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DEAF9" w14:textId="00204A67" w:rsidR="00F672E6" w:rsidRPr="00F672E6" w:rsidRDefault="00F672E6" w:rsidP="00E42FBA">
      <w:pPr>
        <w:jc w:val="center"/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</w:pPr>
      <w:r w:rsidRPr="00F672E6"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  <w:t xml:space="preserve">EGIPTO </w:t>
      </w:r>
      <w:r w:rsidR="00DD0AE3"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  <w:t>ES MI DESTINO</w:t>
      </w:r>
      <w:r w:rsidR="00116252"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  <w:t xml:space="preserve"> (FIN DE AÑO)</w:t>
      </w:r>
    </w:p>
    <w:p w14:paraId="0A9C3DFC" w14:textId="7AB46E5F" w:rsidR="00F672E6" w:rsidRPr="00F672E6" w:rsidRDefault="00A11BC1" w:rsidP="00F672E6">
      <w:pPr>
        <w:jc w:val="center"/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</w:pPr>
      <w:r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  <w:t>9</w:t>
      </w:r>
      <w:r w:rsidR="00F672E6" w:rsidRPr="00F672E6"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  <w:t xml:space="preserve"> DÍAS / 7 NOCHES</w:t>
      </w:r>
    </w:p>
    <w:p w14:paraId="270292C3" w14:textId="77777777" w:rsidR="00F672E6" w:rsidRPr="00F672E6" w:rsidRDefault="00F672E6" w:rsidP="00F672E6">
      <w:pPr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</w:p>
    <w:p w14:paraId="28C50EBE" w14:textId="77777777" w:rsidR="00F672E6" w:rsidRPr="00F672E6" w:rsidRDefault="00F672E6" w:rsidP="00F672E6">
      <w:pP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</w:p>
    <w:p w14:paraId="2AD368F0" w14:textId="10B2FF64" w:rsidR="00F672E6" w:rsidRPr="00F672E6" w:rsidRDefault="00F672E6" w:rsidP="00F672E6">
      <w:pP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Visitando:</w:t>
      </w:r>
      <w:r w:rsidR="00D20E03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 </w:t>
      </w:r>
      <w:r w:rsidRPr="00F672E6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>EL CAIRO / ASWAN / KOM OMBO / EDFU / LUXOR</w:t>
      </w:r>
    </w:p>
    <w:p w14:paraId="0B6D97D5" w14:textId="77777777" w:rsidR="00F672E6" w:rsidRPr="00F672E6" w:rsidRDefault="00F672E6" w:rsidP="00F672E6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</w:p>
    <w:p w14:paraId="4F40DCC9" w14:textId="77777777" w:rsidR="00DD0AE3" w:rsidRDefault="00DD0AE3" w:rsidP="00F672E6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</w:p>
    <w:p w14:paraId="6EDEAD7D" w14:textId="58339DFD" w:rsidR="00F672E6" w:rsidRPr="00F672E6" w:rsidRDefault="00F672E6" w:rsidP="00F672E6">
      <w:p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Diciembre, 2026.</w:t>
      </w:r>
    </w:p>
    <w:p w14:paraId="1586EFC4" w14:textId="6910C069" w:rsidR="00DD0AE3" w:rsidRPr="00DD0AE3" w:rsidRDefault="00DD0AE3" w:rsidP="00DD0AE3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D0AE3">
        <w:rPr>
          <w:rFonts w:ascii="Calibri" w:eastAsia="Calibri" w:hAnsi="Calibri" w:cs="Calibri"/>
          <w:b/>
          <w:bCs/>
          <w:sz w:val="22"/>
          <w:szCs w:val="22"/>
        </w:rPr>
        <w:t>Día 2</w:t>
      </w:r>
      <w:r>
        <w:rPr>
          <w:rFonts w:ascii="Calibri" w:eastAsia="Calibri" w:hAnsi="Calibri" w:cs="Calibri"/>
          <w:b/>
          <w:bCs/>
          <w:sz w:val="22"/>
          <w:szCs w:val="22"/>
        </w:rPr>
        <w:t>9</w:t>
      </w:r>
      <w:r w:rsidRPr="00DD0AE3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00DD0AE3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D0AE3">
        <w:rPr>
          <w:rFonts w:ascii="Calibri" w:eastAsia="Calibri" w:hAnsi="Calibri" w:cs="Calibri"/>
          <w:b/>
          <w:bCs/>
          <w:sz w:val="22"/>
          <w:szCs w:val="22"/>
        </w:rPr>
        <w:tab/>
        <w:t xml:space="preserve">MÉXICO </w:t>
      </w:r>
    </w:p>
    <w:p w14:paraId="74A8DC89" w14:textId="602AD089" w:rsidR="00DD0AE3" w:rsidRPr="00DD0AE3" w:rsidRDefault="00DD0AE3" w:rsidP="00DD0AE3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Martes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D0AE3">
        <w:rPr>
          <w:rFonts w:ascii="Calibri" w:eastAsia="Calibri" w:hAnsi="Calibri" w:cs="Calibri"/>
          <w:sz w:val="22"/>
          <w:szCs w:val="22"/>
        </w:rPr>
        <w:tab/>
        <w:t>Salida en vuelo intercontinental con destino a El Cairo. Noche a bordo.</w:t>
      </w:r>
    </w:p>
    <w:p w14:paraId="18B6EEF4" w14:textId="77777777" w:rsidR="00DD0AE3" w:rsidRDefault="00DD0AE3" w:rsidP="00F672E6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</w:p>
    <w:p w14:paraId="3191960F" w14:textId="28447F56" w:rsidR="00F672E6" w:rsidRPr="00F672E6" w:rsidRDefault="00F672E6" w:rsidP="00F672E6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Día </w:t>
      </w:r>
      <w:r w:rsidR="00C12FAC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30</w:t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 </w:t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  <w:t xml:space="preserve">EL CAIRO </w:t>
      </w:r>
    </w:p>
    <w:p w14:paraId="4DD51DC1" w14:textId="2FA27AAF" w:rsidR="00F672E6" w:rsidRPr="00F672E6" w:rsidRDefault="00DD0AE3" w:rsidP="00B13850">
      <w:pPr>
        <w:ind w:left="1410" w:hanging="1410"/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C12FAC">
        <w:rPr>
          <w:rFonts w:ascii="Calibri" w:eastAsia="Calibri" w:hAnsi="Calibri" w:cs="Calibri"/>
          <w:b/>
          <w:bCs/>
          <w:kern w:val="0"/>
          <w:sz w:val="22"/>
          <w:szCs w:val="22"/>
          <w:lang w:eastAsia="es-MX"/>
          <w14:ligatures w14:val="none"/>
        </w:rPr>
        <w:t>Miércoles</w:t>
      </w:r>
      <w:r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 </w:t>
      </w:r>
      <w:r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ab/>
      </w:r>
      <w:r w:rsidR="00F672E6" w:rsidRPr="00F672E6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Llegada al aeropuerto internacional de El Cairo. Asistencia, recepción y traslado al hotel seleccionado. Alojamiento.</w:t>
      </w:r>
    </w:p>
    <w:p w14:paraId="47E557EF" w14:textId="77777777" w:rsidR="00C12FAC" w:rsidRDefault="00C12FAC" w:rsidP="00C12FAC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</w:p>
    <w:p w14:paraId="03E35E3E" w14:textId="65BCBC08" w:rsidR="00F672E6" w:rsidRPr="00F672E6" w:rsidRDefault="00F672E6" w:rsidP="00F672E6">
      <w:pPr>
        <w:ind w:left="1410" w:hanging="1410"/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Día</w:t>
      </w: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 </w:t>
      </w:r>
      <w:r w:rsidR="00B13850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31</w:t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  <w:t>EL CAIRO / ASWA</w:t>
      </w:r>
      <w:r w:rsidR="00C12FAC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N</w:t>
      </w:r>
    </w:p>
    <w:p w14:paraId="44A31DEE" w14:textId="79DBA8EC" w:rsidR="00F672E6" w:rsidRPr="00F672E6" w:rsidRDefault="001967E9" w:rsidP="00C12FAC">
      <w:pPr>
        <w:ind w:left="1410" w:hanging="1410"/>
        <w:jc w:val="both"/>
        <w:rPr>
          <w:rFonts w:ascii="Calibri" w:eastAsia="Times New Roman" w:hAnsi="Calibri" w:cs="Calibri"/>
          <w:snapToGrid w:val="0"/>
          <w:kern w:val="0"/>
          <w:sz w:val="22"/>
          <w:szCs w:val="22"/>
          <w:lang w:val="es-ES_tradnl" w:eastAsia="es-ES"/>
          <w14:ligatures w14:val="none"/>
        </w:rPr>
      </w:pPr>
      <w:r>
        <w:rPr>
          <w:rFonts w:ascii="Calibri" w:eastAsia="Times New Roman" w:hAnsi="Calibri" w:cs="Calibri"/>
          <w:b/>
          <w:kern w:val="0"/>
          <w:sz w:val="22"/>
          <w:szCs w:val="22"/>
          <w:lang w:val="es-ES" w:eastAsia="es-ES"/>
          <w14:ligatures w14:val="none"/>
        </w:rPr>
        <w:t>Jueves</w:t>
      </w:r>
      <w:r w:rsidR="00C12FAC">
        <w:rPr>
          <w:rFonts w:ascii="Calibri" w:eastAsia="Times New Roman" w:hAnsi="Calibri" w:cs="Calibri"/>
          <w:bCs/>
          <w:kern w:val="0"/>
          <w:sz w:val="22"/>
          <w:szCs w:val="22"/>
          <w:lang w:val="es-ES" w:eastAsia="es-ES"/>
          <w14:ligatures w14:val="none"/>
        </w:rPr>
        <w:tab/>
      </w:r>
      <w:r w:rsidR="00C12FAC">
        <w:rPr>
          <w:rFonts w:ascii="Calibri" w:eastAsia="Times New Roman" w:hAnsi="Calibri" w:cs="Calibri"/>
          <w:bCs/>
          <w:kern w:val="0"/>
          <w:sz w:val="22"/>
          <w:szCs w:val="22"/>
          <w:lang w:val="es-ES" w:eastAsia="es-ES"/>
          <w14:ligatures w14:val="none"/>
        </w:rPr>
        <w:tab/>
      </w:r>
      <w:r w:rsidR="00F672E6" w:rsidRPr="00F672E6">
        <w:rPr>
          <w:rFonts w:ascii="Calibri" w:eastAsia="Times New Roman" w:hAnsi="Calibri" w:cs="Calibri"/>
          <w:bCs/>
          <w:kern w:val="0"/>
          <w:sz w:val="22"/>
          <w:szCs w:val="22"/>
          <w:lang w:val="es-ES" w:eastAsia="es-ES"/>
          <w14:ligatures w14:val="none"/>
        </w:rPr>
        <w:t>Desayuno buffet en el hotel.</w:t>
      </w:r>
      <w:r w:rsidR="00BE16A3">
        <w:rPr>
          <w:rFonts w:ascii="Calibri" w:eastAsia="Times New Roman" w:hAnsi="Calibri" w:cs="Calibri"/>
          <w:bCs/>
          <w:kern w:val="0"/>
          <w:sz w:val="22"/>
          <w:szCs w:val="22"/>
          <w:lang w:val="es-ES" w:eastAsia="es-ES"/>
          <w14:ligatures w14:val="none"/>
        </w:rPr>
        <w:t xml:space="preserve"> </w:t>
      </w:r>
      <w:r w:rsidR="00BE16A3" w:rsidRPr="00F672E6">
        <w:rPr>
          <w:rFonts w:ascii="Calibri" w:eastAsia="Calibri" w:hAnsi="Calibri" w:cs="Calibri"/>
          <w:kern w:val="0"/>
          <w:sz w:val="22"/>
          <w:szCs w:val="22"/>
          <w:lang w:val="es-ES_tradnl" w:eastAsia="es-MX"/>
          <w14:ligatures w14:val="none"/>
        </w:rPr>
        <w:t xml:space="preserve">Por la mañana visita a las tres Pirámides del Guiza, la Esfinge, el Templo del Valle y el Gran Museo Egipcio. </w:t>
      </w:r>
      <w:r w:rsidR="00F22E37">
        <w:rPr>
          <w:rFonts w:ascii="Calibri" w:eastAsia="Calibri" w:hAnsi="Calibri" w:cs="Calibri"/>
          <w:kern w:val="0"/>
          <w:sz w:val="22"/>
          <w:szCs w:val="22"/>
          <w:lang w:val="es-ES_tradnl" w:eastAsia="es-MX"/>
          <w14:ligatures w14:val="none"/>
        </w:rPr>
        <w:t xml:space="preserve">Traslado </w:t>
      </w:r>
      <w:r w:rsidR="00F672E6" w:rsidRPr="00F672E6">
        <w:rPr>
          <w:rFonts w:ascii="Calibri" w:eastAsia="Times New Roman" w:hAnsi="Calibri" w:cs="Calibri"/>
          <w:color w:val="000000"/>
          <w:kern w:val="0"/>
          <w:sz w:val="22"/>
          <w:szCs w:val="22"/>
          <w:lang w:val="es-ES_tradnl" w:eastAsia="es-ES"/>
          <w14:ligatures w14:val="none"/>
        </w:rPr>
        <w:t>al aeropuerto de El Cairo para tomar vuelo con destino a Aswan</w:t>
      </w:r>
      <w:r w:rsidR="00F672E6" w:rsidRPr="00F672E6">
        <w:rPr>
          <w:rFonts w:ascii="Calibri" w:eastAsia="Times New Roman" w:hAnsi="Calibri" w:cs="Calibri"/>
          <w:snapToGrid w:val="0"/>
          <w:kern w:val="0"/>
          <w:sz w:val="22"/>
          <w:szCs w:val="22"/>
          <w:lang w:val="es-ES_tradnl" w:eastAsia="es-ES"/>
          <w14:ligatures w14:val="none"/>
        </w:rPr>
        <w:t>. Llegada, a</w:t>
      </w:r>
      <w:r w:rsidR="00F672E6" w:rsidRPr="00F672E6">
        <w:rPr>
          <w:rFonts w:ascii="Calibri" w:eastAsia="Times New Roman" w:hAnsi="Calibri" w:cs="Calibri"/>
          <w:color w:val="000000"/>
          <w:kern w:val="0"/>
          <w:sz w:val="22"/>
          <w:szCs w:val="22"/>
          <w:lang w:val="es-ES_tradnl" w:eastAsia="es-ES"/>
          <w14:ligatures w14:val="none"/>
        </w:rPr>
        <w:t>sistencia, y traslado al hotel</w:t>
      </w:r>
      <w:r w:rsidR="00F22E37">
        <w:rPr>
          <w:rFonts w:ascii="Calibri" w:eastAsia="Times New Roman" w:hAnsi="Calibri" w:cs="Calibri"/>
          <w:color w:val="000000"/>
          <w:kern w:val="0"/>
          <w:sz w:val="22"/>
          <w:szCs w:val="22"/>
          <w:lang w:val="es-ES_tradnl" w:eastAsia="es-ES"/>
          <w14:ligatures w14:val="none"/>
        </w:rPr>
        <w:t xml:space="preserve">. Cena de fin de año. </w:t>
      </w:r>
      <w:r w:rsidR="00F672E6" w:rsidRPr="00F672E6">
        <w:rPr>
          <w:rFonts w:ascii="Calibri" w:eastAsia="Times New Roman" w:hAnsi="Calibri" w:cs="Calibri"/>
          <w:color w:val="000000"/>
          <w:kern w:val="0"/>
          <w:sz w:val="22"/>
          <w:szCs w:val="22"/>
          <w:lang w:val="es-ES_tradnl" w:eastAsia="es-ES"/>
          <w14:ligatures w14:val="none"/>
        </w:rPr>
        <w:t>Alojamiento.</w:t>
      </w:r>
      <w:r w:rsidR="00F672E6" w:rsidRPr="00F672E6">
        <w:rPr>
          <w:rFonts w:ascii="Calibri" w:eastAsia="Times New Roman" w:hAnsi="Calibri" w:cs="Calibri"/>
          <w:snapToGrid w:val="0"/>
          <w:kern w:val="0"/>
          <w:sz w:val="22"/>
          <w:szCs w:val="22"/>
          <w:lang w:val="es-ES_tradnl" w:eastAsia="es-ES"/>
          <w14:ligatures w14:val="none"/>
        </w:rPr>
        <w:t xml:space="preserve"> </w:t>
      </w:r>
    </w:p>
    <w:p w14:paraId="5F88575A" w14:textId="77777777" w:rsidR="001967E9" w:rsidRDefault="001967E9" w:rsidP="00B13850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</w:p>
    <w:p w14:paraId="4728DD83" w14:textId="13026FD1" w:rsidR="00B13850" w:rsidRDefault="00B13850" w:rsidP="00B13850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Enero, 2027.</w:t>
      </w:r>
    </w:p>
    <w:p w14:paraId="23384FBB" w14:textId="2379FF90" w:rsidR="00F672E6" w:rsidRPr="00F672E6" w:rsidRDefault="00F672E6" w:rsidP="00A65762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Día 0</w:t>
      </w:r>
      <w:r w:rsidR="00B13850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1</w:t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  <w:t>ASWAN</w:t>
      </w:r>
      <w:r w:rsidRPr="00F672E6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 xml:space="preserve"> </w:t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/ CRUCERO </w:t>
      </w:r>
    </w:p>
    <w:p w14:paraId="4F38D0E8" w14:textId="3BE8E140" w:rsidR="00D05BDF" w:rsidRPr="00D05BDF" w:rsidRDefault="001967E9" w:rsidP="00D05BDF">
      <w:pPr>
        <w:ind w:left="1410" w:hanging="1410"/>
        <w:jc w:val="both"/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val="es-ES" w:eastAsia="es-ES"/>
          <w14:ligatures w14:val="none"/>
        </w:rPr>
        <w:t>Viernes</w:t>
      </w:r>
      <w:r w:rsidR="00C12FAC">
        <w:rPr>
          <w:rFonts w:ascii="Calibri" w:eastAsia="Times New Roman" w:hAnsi="Calibri" w:cs="Calibri"/>
          <w:kern w:val="0"/>
          <w:sz w:val="22"/>
          <w:szCs w:val="22"/>
          <w:lang w:val="es-ES" w:eastAsia="es-ES"/>
          <w14:ligatures w14:val="none"/>
        </w:rPr>
        <w:t xml:space="preserve"> </w:t>
      </w:r>
      <w:r w:rsidR="00C12FAC">
        <w:rPr>
          <w:rFonts w:ascii="Calibri" w:eastAsia="Times New Roman" w:hAnsi="Calibri" w:cs="Calibri"/>
          <w:kern w:val="0"/>
          <w:sz w:val="22"/>
          <w:szCs w:val="22"/>
          <w:lang w:val="es-ES" w:eastAsia="es-ES"/>
          <w14:ligatures w14:val="none"/>
        </w:rPr>
        <w:tab/>
      </w:r>
      <w:r w:rsidR="00D05BDF" w:rsidRPr="00D05BDF"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  <w:t xml:space="preserve">Desayuno buffet en el hotel. Traslado a la motonave Sonesta Nile Goddess en régimen de Pensión Completo. Salida por la mañana para dar Un Paseo en Feluca en El </w:t>
      </w:r>
      <w:proofErr w:type="gramStart"/>
      <w:r w:rsidR="00D05BDF" w:rsidRPr="00D05BDF"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  <w:t>Nilo  para</w:t>
      </w:r>
      <w:proofErr w:type="gramEnd"/>
      <w:r w:rsidR="00D05BDF" w:rsidRPr="00D05BDF"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  <w:t xml:space="preserve">  realizar una visita panorámica al </w:t>
      </w:r>
      <w:proofErr w:type="gramStart"/>
      <w:r w:rsidR="00D05BDF" w:rsidRPr="00D05BDF"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  <w:t>Jardín  Botánico</w:t>
      </w:r>
      <w:proofErr w:type="gramEnd"/>
      <w:r w:rsidR="00D05BDF" w:rsidRPr="00D05BDF"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  <w:t xml:space="preserve">, la Isla Elefantina, </w:t>
      </w:r>
      <w:proofErr w:type="gramStart"/>
      <w:r w:rsidR="00D05BDF" w:rsidRPr="00D05BDF"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  <w:t>y  el</w:t>
      </w:r>
      <w:proofErr w:type="gramEnd"/>
      <w:r w:rsidR="00D05BDF" w:rsidRPr="00D05BDF"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  <w:t xml:space="preserve"> Mausoleo del Agha Khan (la </w:t>
      </w:r>
      <w:proofErr w:type="gramStart"/>
      <w:r w:rsidR="00D05BDF" w:rsidRPr="00D05BDF"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  <w:t>Visita  será</w:t>
      </w:r>
      <w:proofErr w:type="gramEnd"/>
      <w:r w:rsidR="00D05BDF" w:rsidRPr="00D05BDF"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  <w:t xml:space="preserve"> de exterior ya que nadie puede </w:t>
      </w:r>
      <w:proofErr w:type="gramStart"/>
      <w:r w:rsidR="00D05BDF" w:rsidRPr="00D05BDF"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  <w:t>entrar</w:t>
      </w:r>
      <w:r w:rsidR="00D05BDF" w:rsidRPr="00D05BDF">
        <w:rPr>
          <w:rFonts w:ascii="Calibri" w:eastAsia="Times New Roman" w:hAnsi="Calibri" w:cs="Calibri"/>
          <w:kern w:val="0"/>
          <w:sz w:val="22"/>
          <w:szCs w:val="22"/>
          <w:rtl/>
          <w:lang w:val="es-ES" w:eastAsia="es-ES" w:bidi="ar-EG"/>
          <w14:ligatures w14:val="none"/>
        </w:rPr>
        <w:t>(</w:t>
      </w:r>
      <w:proofErr w:type="gramEnd"/>
      <w:r w:rsidR="00D05BDF" w:rsidRPr="00D05BDF"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  <w:t xml:space="preserve">. </w:t>
      </w:r>
    </w:p>
    <w:p w14:paraId="51B33B15" w14:textId="77777777" w:rsidR="00D05BDF" w:rsidRPr="00D05BDF" w:rsidRDefault="00D05BDF" w:rsidP="00D05BDF">
      <w:pPr>
        <w:ind w:left="1410"/>
        <w:jc w:val="both"/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</w:pPr>
      <w:r w:rsidRPr="00D05BDF"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  <w:t xml:space="preserve">Almuerzo abordo. </w:t>
      </w:r>
      <w:r w:rsidRPr="00D05BDF">
        <w:rPr>
          <w:rFonts w:ascii="Calibri" w:eastAsia="Times New Roman" w:hAnsi="Calibri" w:cs="Calibri"/>
          <w:kern w:val="0"/>
          <w:sz w:val="22"/>
          <w:szCs w:val="22"/>
          <w:lang w:val="es-ES" w:eastAsia="es-ES"/>
          <w14:ligatures w14:val="none"/>
        </w:rPr>
        <w:t xml:space="preserve"> </w:t>
      </w:r>
      <w:r w:rsidRPr="00D05BDF"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  <w:t xml:space="preserve">Por la tarde salida para realizar las visitas de la Alta Presa y el Obelisco Inacabado. Terminando las visitas y regreso al barco. Cena </w:t>
      </w:r>
      <w:proofErr w:type="gramStart"/>
      <w:r w:rsidRPr="00D05BDF"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  <w:t>y  Alojamiento</w:t>
      </w:r>
      <w:proofErr w:type="gramEnd"/>
      <w:r w:rsidRPr="00D05BDF">
        <w:rPr>
          <w:rFonts w:ascii="Calibri" w:eastAsia="Times New Roman" w:hAnsi="Calibri" w:cs="Calibri"/>
          <w:kern w:val="0"/>
          <w:sz w:val="22"/>
          <w:szCs w:val="22"/>
          <w:lang w:val="es-ES_tradnl" w:eastAsia="es-ES"/>
          <w14:ligatures w14:val="none"/>
        </w:rPr>
        <w:t xml:space="preserve">. </w:t>
      </w:r>
    </w:p>
    <w:p w14:paraId="42578F2D" w14:textId="63EE768F" w:rsidR="00F672E6" w:rsidRPr="00F672E6" w:rsidRDefault="00F672E6" w:rsidP="00C12FAC">
      <w:pPr>
        <w:ind w:left="1410" w:hanging="1410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val="es-ES_tradnl" w:eastAsia="es-ES"/>
          <w14:ligatures w14:val="none"/>
        </w:rPr>
      </w:pPr>
    </w:p>
    <w:p w14:paraId="46791D95" w14:textId="0816BA8A" w:rsidR="00F672E6" w:rsidRPr="00F672E6" w:rsidRDefault="00F672E6" w:rsidP="00F672E6">
      <w:pPr>
        <w:ind w:left="1410" w:hanging="1410"/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Día 0</w:t>
      </w:r>
      <w:r w:rsidR="001967E9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2</w:t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 w:rsidR="00F21AC1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ASWAN/</w:t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KOM OMBO / EDFU </w:t>
      </w:r>
    </w:p>
    <w:p w14:paraId="56A51E3D" w14:textId="77777777" w:rsidR="00D43AC0" w:rsidRPr="00D43AC0" w:rsidRDefault="001967E9" w:rsidP="00D43AC0">
      <w:pPr>
        <w:ind w:left="1410" w:hanging="1410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val="es-ES" w:eastAsia="es-MX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22"/>
          <w:szCs w:val="22"/>
          <w:lang w:eastAsia="es-MX"/>
          <w14:ligatures w14:val="none"/>
        </w:rPr>
        <w:t>Sábado</w:t>
      </w:r>
      <w:r w:rsidR="00C12FAC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 </w:t>
      </w:r>
      <w:r w:rsidR="00C12FAC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ab/>
      </w:r>
      <w:r w:rsidR="00D43AC0" w:rsidRPr="00D43AC0">
        <w:rPr>
          <w:rFonts w:ascii="Calibri" w:eastAsia="Calibri" w:hAnsi="Calibri" w:cs="Calibri"/>
          <w:b/>
          <w:bCs/>
          <w:kern w:val="0"/>
          <w:sz w:val="22"/>
          <w:szCs w:val="22"/>
          <w:lang w:val="es-ES" w:eastAsia="es-MX"/>
          <w14:ligatures w14:val="none"/>
        </w:rPr>
        <w:t xml:space="preserve">Por la mañana, Habrá posibilidad de realizar una visita facultativa a los 2 Magníficos Templos de Abu Simbel. </w:t>
      </w:r>
    </w:p>
    <w:p w14:paraId="1897FA58" w14:textId="2BC8C73E" w:rsidR="00D43AC0" w:rsidRDefault="00CD141D" w:rsidP="00F672E6">
      <w:pPr>
        <w:ind w:left="1410" w:hanging="1410"/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ab/>
      </w:r>
    </w:p>
    <w:p w14:paraId="540B24DB" w14:textId="77777777" w:rsidR="00CD141D" w:rsidRPr="00CD141D" w:rsidRDefault="00CD141D" w:rsidP="00CD141D">
      <w:pPr>
        <w:ind w:left="1410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:lang w:val="es-ES" w:eastAsia="es-MX"/>
          <w14:ligatures w14:val="none"/>
        </w:rPr>
      </w:pPr>
      <w:r w:rsidRPr="00CD141D"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:lang w:val="es-ES" w:eastAsia="es-MX"/>
          <w14:ligatures w14:val="none"/>
        </w:rPr>
        <w:t>Templo de Abu Simbel:</w:t>
      </w:r>
    </w:p>
    <w:p w14:paraId="4C7DDD74" w14:textId="55EF6C23" w:rsidR="00CD141D" w:rsidRDefault="00CD141D" w:rsidP="00CD141D">
      <w:pPr>
        <w:ind w:left="1410" w:firstLine="6"/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CD141D">
        <w:rPr>
          <w:rFonts w:ascii="Calibri" w:eastAsia="Calibri" w:hAnsi="Calibri" w:cs="Calibri"/>
          <w:bCs/>
          <w:kern w:val="0"/>
          <w:sz w:val="22"/>
          <w:szCs w:val="22"/>
          <w:lang w:val="es-PE" w:eastAsia="es-MX"/>
          <w14:ligatures w14:val="none"/>
        </w:rPr>
        <w:t xml:space="preserve">Abu Simbel es un lugar arqueológico de interés constituido por dos templos excavados directamente en la roca. Los templos forman parte del Museo al Aire Libre de Nubia y Aswan, que fue declarado Patrimonio de la Humanidad por la UNESCO en 1979 con el nombre de Monumentos de Nubia, desde Abu Simbel hasta </w:t>
      </w:r>
      <w:proofErr w:type="spellStart"/>
      <w:r w:rsidRPr="00CD141D">
        <w:rPr>
          <w:rFonts w:ascii="Calibri" w:eastAsia="Calibri" w:hAnsi="Calibri" w:cs="Calibri"/>
          <w:bCs/>
          <w:kern w:val="0"/>
          <w:sz w:val="22"/>
          <w:szCs w:val="22"/>
          <w:lang w:val="es-PE" w:eastAsia="es-MX"/>
          <w14:ligatures w14:val="none"/>
        </w:rPr>
        <w:t>File.Está</w:t>
      </w:r>
      <w:proofErr w:type="spellEnd"/>
      <w:r w:rsidRPr="00CD141D">
        <w:rPr>
          <w:rFonts w:ascii="Calibri" w:eastAsia="Calibri" w:hAnsi="Calibri" w:cs="Calibri"/>
          <w:bCs/>
          <w:kern w:val="0"/>
          <w:sz w:val="22"/>
          <w:szCs w:val="22"/>
          <w:lang w:val="es-PE" w:eastAsia="es-MX"/>
          <w14:ligatures w14:val="none"/>
        </w:rPr>
        <w:t xml:space="preserve"> situado en el extremo sur de Egipto, en la ribera occidental del lago Nasser a unos 230 km al suroeste de </w:t>
      </w:r>
      <w:proofErr w:type="spellStart"/>
      <w:r w:rsidRPr="00CD141D">
        <w:rPr>
          <w:rFonts w:ascii="Calibri" w:eastAsia="Calibri" w:hAnsi="Calibri" w:cs="Calibri"/>
          <w:bCs/>
          <w:kern w:val="0"/>
          <w:sz w:val="22"/>
          <w:szCs w:val="22"/>
          <w:lang w:val="es-PE" w:eastAsia="es-MX"/>
          <w14:ligatures w14:val="none"/>
        </w:rPr>
        <w:t>Asuan.Abu</w:t>
      </w:r>
      <w:proofErr w:type="spellEnd"/>
      <w:r w:rsidRPr="00CD141D">
        <w:rPr>
          <w:rFonts w:ascii="Calibri" w:eastAsia="Calibri" w:hAnsi="Calibri" w:cs="Calibri"/>
          <w:bCs/>
          <w:kern w:val="0"/>
          <w:sz w:val="22"/>
          <w:szCs w:val="22"/>
          <w:lang w:val="es-PE" w:eastAsia="es-MX"/>
          <w14:ligatures w14:val="none"/>
        </w:rPr>
        <w:t xml:space="preserve"> Simbel significa el padre de la espiga. Los templos fueron construidos por orden del faraón Ramsés II, hijo de Seti </w:t>
      </w:r>
      <w:proofErr w:type="spellStart"/>
      <w:proofErr w:type="gramStart"/>
      <w:r w:rsidRPr="00CD141D">
        <w:rPr>
          <w:rFonts w:ascii="Calibri" w:eastAsia="Calibri" w:hAnsi="Calibri" w:cs="Calibri"/>
          <w:bCs/>
          <w:kern w:val="0"/>
          <w:sz w:val="22"/>
          <w:szCs w:val="22"/>
          <w:lang w:val="es-PE" w:eastAsia="es-MX"/>
          <w14:ligatures w14:val="none"/>
        </w:rPr>
        <w:t>I.La</w:t>
      </w:r>
      <w:proofErr w:type="spellEnd"/>
      <w:proofErr w:type="gramEnd"/>
      <w:r w:rsidRPr="00CD141D">
        <w:rPr>
          <w:rFonts w:ascii="Calibri" w:eastAsia="Calibri" w:hAnsi="Calibri" w:cs="Calibri"/>
          <w:bCs/>
          <w:kern w:val="0"/>
          <w:sz w:val="22"/>
          <w:szCs w:val="22"/>
          <w:lang w:val="es-PE" w:eastAsia="es-MX"/>
          <w14:ligatures w14:val="none"/>
        </w:rPr>
        <w:t xml:space="preserve"> </w:t>
      </w:r>
      <w:r w:rsidRPr="00CD141D">
        <w:rPr>
          <w:rFonts w:ascii="Calibri" w:eastAsia="Calibri" w:hAnsi="Calibri" w:cs="Calibri"/>
          <w:bCs/>
          <w:kern w:val="0"/>
          <w:sz w:val="22"/>
          <w:szCs w:val="22"/>
          <w:lang w:val="es-PE" w:eastAsia="es-MX"/>
          <w14:ligatures w14:val="none"/>
        </w:rPr>
        <w:lastRenderedPageBreak/>
        <w:t xml:space="preserve">construcción del templo se inició aproximadamente en 1284 a. C. y duró unos casi 20 años, hasta 1264 a. C. Es uno de los seis </w:t>
      </w:r>
      <w:proofErr w:type="spellStart"/>
      <w:proofErr w:type="gramStart"/>
      <w:r w:rsidRPr="00CD141D">
        <w:rPr>
          <w:rFonts w:ascii="Calibri" w:eastAsia="Calibri" w:hAnsi="Calibri" w:cs="Calibri"/>
          <w:bCs/>
          <w:kern w:val="0"/>
          <w:sz w:val="22"/>
          <w:szCs w:val="22"/>
          <w:lang w:val="es-PE" w:eastAsia="es-MX"/>
          <w14:ligatures w14:val="none"/>
        </w:rPr>
        <w:t>hipogeos,excavados</w:t>
      </w:r>
      <w:proofErr w:type="spellEnd"/>
      <w:proofErr w:type="gramEnd"/>
      <w:r w:rsidRPr="00CD141D">
        <w:rPr>
          <w:rFonts w:ascii="Calibri" w:eastAsia="Calibri" w:hAnsi="Calibri" w:cs="Calibri"/>
          <w:bCs/>
          <w:kern w:val="0"/>
          <w:sz w:val="22"/>
          <w:szCs w:val="22"/>
          <w:lang w:val="es-PE" w:eastAsia="es-MX"/>
          <w14:ligatures w14:val="none"/>
        </w:rPr>
        <w:t xml:space="preserve"> en la roca</w:t>
      </w:r>
    </w:p>
    <w:p w14:paraId="3A3F5C68" w14:textId="77777777" w:rsidR="00CD141D" w:rsidRDefault="00CD141D" w:rsidP="00F672E6">
      <w:pPr>
        <w:ind w:left="1410" w:hanging="1410"/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</w:p>
    <w:p w14:paraId="2F70BFBC" w14:textId="1650108F" w:rsidR="00F672E6" w:rsidRPr="00F672E6" w:rsidRDefault="00F672E6" w:rsidP="00B3171F">
      <w:pPr>
        <w:ind w:left="1410"/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F672E6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Pensión completa a bordo. </w:t>
      </w:r>
      <w:r w:rsidRPr="00F672E6">
        <w:rPr>
          <w:rFonts w:ascii="Calibri" w:eastAsia="Calibri" w:hAnsi="Calibri" w:cs="Calibri"/>
          <w:color w:val="000000"/>
          <w:kern w:val="0"/>
          <w:sz w:val="22"/>
          <w:szCs w:val="22"/>
          <w:lang w:val="es-ES_tradnl" w:eastAsia="es-MX"/>
          <w14:ligatures w14:val="none"/>
        </w:rPr>
        <w:t xml:space="preserve">Llegada a Kom Ombo. Salida para visitar el Templo del dios Sobek. Navegación hacia </w:t>
      </w:r>
      <w:proofErr w:type="spellStart"/>
      <w:r w:rsidRPr="00F672E6">
        <w:rPr>
          <w:rFonts w:ascii="Calibri" w:eastAsia="Calibri" w:hAnsi="Calibri" w:cs="Calibri"/>
          <w:color w:val="000000"/>
          <w:kern w:val="0"/>
          <w:sz w:val="22"/>
          <w:szCs w:val="22"/>
          <w:lang w:val="es-ES_tradnl" w:eastAsia="es-MX"/>
          <w14:ligatures w14:val="none"/>
        </w:rPr>
        <w:t>Edfu</w:t>
      </w:r>
      <w:proofErr w:type="spellEnd"/>
      <w:r w:rsidRPr="00F672E6">
        <w:rPr>
          <w:rFonts w:ascii="Calibri" w:eastAsia="Calibri" w:hAnsi="Calibri" w:cs="Calibri"/>
          <w:color w:val="000000"/>
          <w:kern w:val="0"/>
          <w:sz w:val="22"/>
          <w:szCs w:val="22"/>
          <w:lang w:val="es-ES_tradnl" w:eastAsia="es-MX"/>
          <w14:ligatures w14:val="none"/>
        </w:rPr>
        <w:t xml:space="preserve">. Llegada a </w:t>
      </w:r>
      <w:proofErr w:type="spellStart"/>
      <w:r w:rsidRPr="00F672E6">
        <w:rPr>
          <w:rFonts w:ascii="Calibri" w:eastAsia="Calibri" w:hAnsi="Calibri" w:cs="Calibri"/>
          <w:color w:val="000000"/>
          <w:kern w:val="0"/>
          <w:sz w:val="22"/>
          <w:szCs w:val="22"/>
          <w:lang w:val="es-ES_tradnl" w:eastAsia="es-MX"/>
          <w14:ligatures w14:val="none"/>
        </w:rPr>
        <w:t>Edfu</w:t>
      </w:r>
      <w:proofErr w:type="spellEnd"/>
      <w:r w:rsidRPr="00F672E6">
        <w:rPr>
          <w:rFonts w:ascii="Calibri" w:eastAsia="Calibri" w:hAnsi="Calibri" w:cs="Calibri"/>
          <w:color w:val="000000"/>
          <w:kern w:val="0"/>
          <w:sz w:val="22"/>
          <w:szCs w:val="22"/>
          <w:lang w:val="es-ES_tradnl" w:eastAsia="es-MX"/>
          <w14:ligatures w14:val="none"/>
        </w:rPr>
        <w:t xml:space="preserve"> y visita al templo del dios </w:t>
      </w:r>
      <w:proofErr w:type="spellStart"/>
      <w:r w:rsidRPr="00F672E6">
        <w:rPr>
          <w:rFonts w:ascii="Calibri" w:eastAsia="Calibri" w:hAnsi="Calibri" w:cs="Calibri"/>
          <w:color w:val="000000"/>
          <w:kern w:val="0"/>
          <w:sz w:val="22"/>
          <w:szCs w:val="22"/>
          <w:lang w:val="es-ES_tradnl" w:eastAsia="es-MX"/>
          <w14:ligatures w14:val="none"/>
        </w:rPr>
        <w:t>Horús</w:t>
      </w:r>
      <w:proofErr w:type="spellEnd"/>
      <w:r w:rsidRPr="00F672E6">
        <w:rPr>
          <w:rFonts w:ascii="Calibri" w:eastAsia="Calibri" w:hAnsi="Calibri" w:cs="Calibri"/>
          <w:color w:val="000000"/>
          <w:kern w:val="0"/>
          <w:sz w:val="22"/>
          <w:szCs w:val="22"/>
          <w:lang w:val="es-ES_tradnl" w:eastAsia="es-MX"/>
          <w14:ligatures w14:val="none"/>
        </w:rPr>
        <w:t>. Regreso al barco, siguiendo la navegación hacia Luxor. Cena y alojamiento a bordo.</w:t>
      </w:r>
    </w:p>
    <w:p w14:paraId="13786AA3" w14:textId="77777777" w:rsidR="00F672E6" w:rsidRPr="00F672E6" w:rsidRDefault="00F672E6" w:rsidP="00F672E6">
      <w:pPr>
        <w:ind w:left="1410" w:hanging="1410"/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</w:p>
    <w:p w14:paraId="0D9FB2CE" w14:textId="57514CEB" w:rsidR="00F672E6" w:rsidRPr="00F672E6" w:rsidRDefault="00F672E6" w:rsidP="00F672E6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Día 0</w:t>
      </w:r>
      <w:r w:rsidR="001967E9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3</w:t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  <w:t xml:space="preserve">EDFU / LUXOR </w:t>
      </w:r>
    </w:p>
    <w:p w14:paraId="429B362B" w14:textId="740FDC56" w:rsidR="00F672E6" w:rsidRPr="00F672E6" w:rsidRDefault="001967E9" w:rsidP="00C12FAC">
      <w:pPr>
        <w:ind w:left="1410" w:hanging="1410"/>
        <w:jc w:val="both"/>
        <w:rPr>
          <w:rFonts w:ascii="Calibri" w:eastAsia="Calibri" w:hAnsi="Calibri" w:cs="Calibri"/>
          <w:kern w:val="0"/>
          <w:rtl/>
          <w:lang w:val="es-AR" w:eastAsia="es-MX"/>
          <w14:ligatures w14:val="none"/>
        </w:rPr>
      </w:pPr>
      <w:r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val="es-ES_tradnl" w:eastAsia="es-MX"/>
          <w14:ligatures w14:val="none"/>
        </w:rPr>
        <w:t>Domingo</w:t>
      </w:r>
      <w:r w:rsidR="00C12FAC">
        <w:rPr>
          <w:rFonts w:ascii="Calibri" w:eastAsia="Calibri" w:hAnsi="Calibri" w:cs="Calibri"/>
          <w:color w:val="000000"/>
          <w:kern w:val="0"/>
          <w:sz w:val="22"/>
          <w:szCs w:val="22"/>
          <w:lang w:val="es-ES_tradnl" w:eastAsia="es-MX"/>
          <w14:ligatures w14:val="none"/>
        </w:rPr>
        <w:t xml:space="preserve"> </w:t>
      </w:r>
      <w:r w:rsidR="00C12FAC">
        <w:rPr>
          <w:rFonts w:ascii="Calibri" w:eastAsia="Calibri" w:hAnsi="Calibri" w:cs="Calibri"/>
          <w:color w:val="000000"/>
          <w:kern w:val="0"/>
          <w:sz w:val="22"/>
          <w:szCs w:val="22"/>
          <w:lang w:val="es-ES_tradnl" w:eastAsia="es-MX"/>
          <w14:ligatures w14:val="none"/>
        </w:rPr>
        <w:tab/>
      </w:r>
      <w:r w:rsidR="00C12FAC">
        <w:rPr>
          <w:rFonts w:ascii="Calibri" w:eastAsia="Calibri" w:hAnsi="Calibri" w:cs="Calibri"/>
          <w:color w:val="000000"/>
          <w:kern w:val="0"/>
          <w:sz w:val="22"/>
          <w:szCs w:val="22"/>
          <w:lang w:val="es-ES_tradnl" w:eastAsia="es-MX"/>
          <w14:ligatures w14:val="none"/>
        </w:rPr>
        <w:tab/>
      </w:r>
      <w:r w:rsidR="00F672E6" w:rsidRPr="00F672E6">
        <w:rPr>
          <w:rFonts w:ascii="Calibri" w:eastAsia="Calibri" w:hAnsi="Calibri" w:cs="Calibri"/>
          <w:color w:val="000000"/>
          <w:kern w:val="0"/>
          <w:sz w:val="22"/>
          <w:szCs w:val="22"/>
          <w:lang w:val="es-ES_tradnl" w:eastAsia="es-MX"/>
          <w14:ligatures w14:val="none"/>
        </w:rPr>
        <w:t xml:space="preserve">Pensión completa a bordo. Llegada a Luxor. Salida a </w:t>
      </w:r>
      <w:r w:rsidR="00F672E6" w:rsidRPr="00F672E6">
        <w:rPr>
          <w:rFonts w:ascii="Calibri" w:eastAsia="Calibri" w:hAnsi="Calibri" w:cs="Calibri"/>
          <w:snapToGrid w:val="0"/>
          <w:kern w:val="0"/>
          <w:sz w:val="22"/>
          <w:szCs w:val="22"/>
          <w:lang w:val="es-ES_tradnl" w:eastAsia="es-MX"/>
          <w14:ligatures w14:val="none"/>
        </w:rPr>
        <w:t>la Orilla Oriental del Nilo</w:t>
      </w:r>
      <w:r w:rsidR="00F672E6" w:rsidRPr="00F672E6">
        <w:rPr>
          <w:rFonts w:ascii="Calibri" w:eastAsia="Calibri" w:hAnsi="Calibri" w:cs="Calibri"/>
          <w:color w:val="000000"/>
          <w:kern w:val="0"/>
          <w:sz w:val="22"/>
          <w:szCs w:val="22"/>
          <w:lang w:val="es-ES_tradnl" w:eastAsia="es-MX"/>
          <w14:ligatures w14:val="none"/>
        </w:rPr>
        <w:t xml:space="preserve"> donde visitamos los Templos de Karnak y Luxor. Cena y alojamiento a bordo.</w:t>
      </w:r>
    </w:p>
    <w:p w14:paraId="4D645402" w14:textId="77777777" w:rsidR="001967E9" w:rsidRDefault="001967E9" w:rsidP="00F672E6">
      <w:pPr>
        <w:jc w:val="both"/>
        <w:rPr>
          <w:rFonts w:ascii="Calibri" w:eastAsia="Calibri" w:hAnsi="Calibri" w:cs="Calibri"/>
          <w:kern w:val="0"/>
          <w:sz w:val="22"/>
          <w:szCs w:val="22"/>
          <w:lang w:val="es-AR" w:eastAsia="es-MX"/>
          <w14:ligatures w14:val="none"/>
        </w:rPr>
      </w:pPr>
    </w:p>
    <w:p w14:paraId="7A600CA6" w14:textId="5603684F" w:rsidR="00F672E6" w:rsidRPr="00F672E6" w:rsidRDefault="00F672E6" w:rsidP="00F672E6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Día 0</w:t>
      </w:r>
      <w:r w:rsidR="001967E9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4</w:t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  <w:t>LUXOR / EL CAIRO</w:t>
      </w:r>
    </w:p>
    <w:p w14:paraId="51D23889" w14:textId="5824A1BC" w:rsidR="00F672E6" w:rsidRPr="00F672E6" w:rsidRDefault="001967E9" w:rsidP="00D20E03">
      <w:pPr>
        <w:ind w:left="1410" w:hanging="1410"/>
        <w:jc w:val="both"/>
        <w:rPr>
          <w:rFonts w:ascii="Calibri" w:eastAsia="Times New Roman" w:hAnsi="Calibri" w:cs="Calibri"/>
          <w:snapToGrid w:val="0"/>
          <w:kern w:val="0"/>
          <w:sz w:val="22"/>
          <w:szCs w:val="22"/>
          <w:lang w:val="es-ES_tradnl" w:eastAsia="es-ES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val="es-ES" w:eastAsia="es-ES"/>
          <w14:ligatures w14:val="none"/>
        </w:rPr>
        <w:t>Lunes</w:t>
      </w:r>
      <w:r w:rsidR="00D20E03" w:rsidRPr="00D20E03">
        <w:rPr>
          <w:rFonts w:ascii="Calibri" w:eastAsia="Times New Roman" w:hAnsi="Calibri" w:cs="Calibri"/>
          <w:b/>
          <w:bCs/>
          <w:kern w:val="0"/>
          <w:sz w:val="22"/>
          <w:szCs w:val="22"/>
          <w:lang w:val="es-ES" w:eastAsia="es-ES"/>
          <w14:ligatures w14:val="none"/>
        </w:rPr>
        <w:t xml:space="preserve"> </w:t>
      </w:r>
      <w:r w:rsidR="00D20E03">
        <w:rPr>
          <w:rFonts w:ascii="Calibri" w:eastAsia="Times New Roman" w:hAnsi="Calibri" w:cs="Calibri"/>
          <w:kern w:val="0"/>
          <w:sz w:val="22"/>
          <w:szCs w:val="22"/>
          <w:lang w:val="es-ES" w:eastAsia="es-ES"/>
          <w14:ligatures w14:val="none"/>
        </w:rPr>
        <w:tab/>
      </w:r>
      <w:r w:rsidR="00D20E03">
        <w:rPr>
          <w:rFonts w:ascii="Calibri" w:eastAsia="Times New Roman" w:hAnsi="Calibri" w:cs="Calibri"/>
          <w:kern w:val="0"/>
          <w:sz w:val="22"/>
          <w:szCs w:val="22"/>
          <w:lang w:val="es-ES" w:eastAsia="es-ES"/>
          <w14:ligatures w14:val="none"/>
        </w:rPr>
        <w:tab/>
      </w:r>
      <w:r w:rsidR="00F672E6" w:rsidRPr="00F672E6">
        <w:rPr>
          <w:rFonts w:ascii="Calibri" w:eastAsia="Times New Roman" w:hAnsi="Calibri" w:cs="Calibri"/>
          <w:kern w:val="0"/>
          <w:sz w:val="22"/>
          <w:szCs w:val="22"/>
          <w:lang w:val="es-ES" w:eastAsia="es-ES"/>
          <w14:ligatures w14:val="none"/>
        </w:rPr>
        <w:t xml:space="preserve">Desayuno y desembarque. </w:t>
      </w:r>
      <w:r w:rsidR="00F672E6" w:rsidRPr="00F672E6">
        <w:rPr>
          <w:rFonts w:ascii="Calibri" w:eastAsia="Times New Roman" w:hAnsi="Calibri" w:cs="Calibri"/>
          <w:snapToGrid w:val="0"/>
          <w:kern w:val="0"/>
          <w:sz w:val="22"/>
          <w:szCs w:val="22"/>
          <w:lang w:val="es-ES_tradnl" w:eastAsia="es-ES"/>
          <w14:ligatures w14:val="none"/>
        </w:rPr>
        <w:t>Cruzaremos la orilla occidental del Nilo. V</w:t>
      </w:r>
      <w:r w:rsidR="00F672E6" w:rsidRPr="00F672E6">
        <w:rPr>
          <w:rFonts w:ascii="Calibri" w:eastAsia="Times New Roman" w:hAnsi="Calibri" w:cs="Calibri"/>
          <w:color w:val="000000"/>
          <w:kern w:val="0"/>
          <w:sz w:val="22"/>
          <w:szCs w:val="22"/>
          <w:lang w:val="es-ES_tradnl" w:eastAsia="es-ES"/>
          <w14:ligatures w14:val="none"/>
        </w:rPr>
        <w:t xml:space="preserve">isita a el Valle de los Reyes, El Templo funerario de la Reina Hatshepsut y los grandiosos Colosos de Memnón. Al terminar, traslado al aeropuerto para tomar vuelo con destino a EL Cairo. </w:t>
      </w:r>
      <w:r w:rsidR="00F672E6" w:rsidRPr="00F672E6">
        <w:rPr>
          <w:rFonts w:ascii="Calibri" w:eastAsia="Times New Roman" w:hAnsi="Calibri" w:cs="Calibri"/>
          <w:snapToGrid w:val="0"/>
          <w:kern w:val="0"/>
          <w:sz w:val="22"/>
          <w:szCs w:val="22"/>
          <w:lang w:val="es-ES_tradnl" w:eastAsia="es-ES"/>
          <w14:ligatures w14:val="none"/>
        </w:rPr>
        <w:t>Llegada, asistencia, recepción y t</w:t>
      </w:r>
      <w:r w:rsidR="00F672E6" w:rsidRPr="00F672E6">
        <w:rPr>
          <w:rFonts w:ascii="Calibri" w:eastAsia="Times New Roman" w:hAnsi="Calibri" w:cs="Calibri"/>
          <w:color w:val="000000"/>
          <w:kern w:val="0"/>
          <w:sz w:val="22"/>
          <w:szCs w:val="22"/>
          <w:lang w:val="es-ES_tradnl" w:eastAsia="es-ES"/>
          <w14:ligatures w14:val="none"/>
        </w:rPr>
        <w:t>raslado al hotel. Alojamiento</w:t>
      </w:r>
      <w:r w:rsidR="00573108">
        <w:rPr>
          <w:rFonts w:ascii="Calibri" w:eastAsia="Times New Roman" w:hAnsi="Calibri" w:cs="Calibri"/>
          <w:color w:val="000000"/>
          <w:kern w:val="0"/>
          <w:sz w:val="22"/>
          <w:szCs w:val="22"/>
          <w:lang w:val="es-ES_tradnl" w:eastAsia="es-ES"/>
          <w14:ligatures w14:val="none"/>
        </w:rPr>
        <w:t>.</w:t>
      </w:r>
    </w:p>
    <w:p w14:paraId="57B741D8" w14:textId="77777777" w:rsidR="00B13850" w:rsidRDefault="00B13850" w:rsidP="00B13850">
      <w:pPr>
        <w:ind w:left="1410" w:hanging="1410"/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</w:p>
    <w:p w14:paraId="0047D7A6" w14:textId="461FC3CC" w:rsidR="00B13850" w:rsidRPr="00F672E6" w:rsidRDefault="00B13850" w:rsidP="00B13850">
      <w:pPr>
        <w:ind w:left="1410" w:hanging="1410"/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Día </w:t>
      </w:r>
      <w:r w:rsidR="001967E9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05</w:t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  <w:t>EL CAIRO</w:t>
      </w:r>
    </w:p>
    <w:p w14:paraId="5F289BE6" w14:textId="06A87C21" w:rsidR="00B13850" w:rsidRPr="00F672E6" w:rsidRDefault="001967E9" w:rsidP="00B13850">
      <w:pPr>
        <w:ind w:left="1410" w:hanging="1410"/>
        <w:jc w:val="both"/>
        <w:rPr>
          <w:rFonts w:ascii="Calibri" w:eastAsia="Calibri" w:hAnsi="Calibri" w:cs="Calibri"/>
          <w:kern w:val="0"/>
          <w:sz w:val="22"/>
          <w:szCs w:val="22"/>
          <w:lang w:val="es-ES_tradnl" w:eastAsia="es-MX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22"/>
          <w:szCs w:val="22"/>
          <w:lang w:eastAsia="es-MX"/>
          <w14:ligatures w14:val="none"/>
        </w:rPr>
        <w:t>Martes</w:t>
      </w:r>
      <w:r w:rsidR="00B1385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ab/>
      </w:r>
      <w:r w:rsidR="00B1385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ab/>
      </w:r>
      <w:r w:rsidR="00B13850" w:rsidRPr="00F672E6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Desayuno buffet en el hotel.</w:t>
      </w:r>
      <w:r w:rsidR="00B13850" w:rsidRPr="00F672E6">
        <w:rPr>
          <w:rFonts w:ascii="Calibri" w:eastAsia="Calibri" w:hAnsi="Calibri" w:cs="Calibri"/>
          <w:i/>
          <w:iCs/>
          <w:kern w:val="0"/>
          <w:sz w:val="22"/>
          <w:szCs w:val="22"/>
          <w:lang w:val="es-ES_tradnl" w:eastAsia="es-MX"/>
          <w14:ligatures w14:val="none"/>
        </w:rPr>
        <w:t xml:space="preserve"> </w:t>
      </w:r>
      <w:r w:rsidR="006E1C14">
        <w:rPr>
          <w:rFonts w:ascii="Calibri" w:eastAsia="Calibri" w:hAnsi="Calibri" w:cs="Calibri"/>
          <w:kern w:val="0"/>
          <w:sz w:val="22"/>
          <w:szCs w:val="22"/>
          <w:lang w:val="es-ES_tradnl" w:eastAsia="es-MX"/>
          <w14:ligatures w14:val="none"/>
        </w:rPr>
        <w:t>Día libre para actividades personales. A</w:t>
      </w:r>
      <w:r w:rsidR="00B13850" w:rsidRPr="00F672E6">
        <w:rPr>
          <w:rFonts w:ascii="Calibri" w:eastAsia="Calibri" w:hAnsi="Calibri" w:cs="Calibri"/>
          <w:kern w:val="0"/>
          <w:sz w:val="22"/>
          <w:szCs w:val="22"/>
          <w:lang w:val="es-ES_tradnl" w:eastAsia="es-MX"/>
          <w14:ligatures w14:val="none"/>
        </w:rPr>
        <w:t>lojamiento.</w:t>
      </w:r>
    </w:p>
    <w:p w14:paraId="063026A9" w14:textId="77777777" w:rsidR="00B13850" w:rsidRDefault="00B13850" w:rsidP="00D20E03">
      <w:pPr>
        <w:spacing w:line="259" w:lineRule="auto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</w:p>
    <w:p w14:paraId="65C7C937" w14:textId="56B55950" w:rsidR="00D20E03" w:rsidRDefault="00F672E6" w:rsidP="00D20E03">
      <w:pPr>
        <w:spacing w:line="259" w:lineRule="auto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Día 0</w:t>
      </w:r>
      <w:r w:rsidR="00D20E03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6</w:t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 w:rsidR="00D20E03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 w:rsidRPr="00F672E6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EL CAIRO </w:t>
      </w:r>
    </w:p>
    <w:p w14:paraId="178F4E92" w14:textId="6D74D47F" w:rsidR="00F672E6" w:rsidRPr="00F672E6" w:rsidRDefault="00D20E03" w:rsidP="00D20E03">
      <w:pPr>
        <w:spacing w:line="259" w:lineRule="auto"/>
        <w:ind w:left="1410" w:hanging="1410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D20E03">
        <w:rPr>
          <w:rFonts w:ascii="Calibri" w:eastAsia="Calibri" w:hAnsi="Calibri" w:cs="Calibri"/>
          <w:b/>
          <w:bCs/>
          <w:kern w:val="0"/>
          <w:sz w:val="22"/>
          <w:szCs w:val="22"/>
          <w:lang w:eastAsia="es-MX"/>
          <w14:ligatures w14:val="none"/>
        </w:rPr>
        <w:t>Miércoles</w:t>
      </w:r>
      <w:r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 </w:t>
      </w:r>
      <w:r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ab/>
      </w:r>
      <w:r w:rsidR="00F672E6" w:rsidRPr="00F672E6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Desayuno buffet en el hotel. A la hora indicada, traslado al aeropuerto para tomar su vuelo de regreso.</w:t>
      </w:r>
    </w:p>
    <w:p w14:paraId="2701868E" w14:textId="77777777" w:rsidR="00F672E6" w:rsidRPr="00F672E6" w:rsidRDefault="00F672E6" w:rsidP="00D20E03">
      <w:pPr>
        <w:ind w:left="6450" w:firstLine="30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eastAsia="es-MX"/>
          <w14:ligatures w14:val="none"/>
        </w:rPr>
      </w:pPr>
      <w:r w:rsidRPr="00F672E6">
        <w:rPr>
          <w:rFonts w:ascii="Calibri" w:eastAsia="Calibri" w:hAnsi="Calibri" w:cs="Calibri"/>
          <w:b/>
          <w:bCs/>
          <w:kern w:val="0"/>
          <w:sz w:val="22"/>
          <w:szCs w:val="22"/>
          <w:lang w:eastAsia="es-MX"/>
          <w14:ligatures w14:val="none"/>
        </w:rPr>
        <w:t>Fin de nuestros servicios.</w:t>
      </w:r>
    </w:p>
    <w:p w14:paraId="1CF4E969" w14:textId="5B28946D" w:rsidR="002A6652" w:rsidRDefault="002A6652" w:rsidP="00D20E03">
      <w:pPr>
        <w:rPr>
          <w:sz w:val="22"/>
          <w:szCs w:val="22"/>
        </w:rPr>
      </w:pPr>
    </w:p>
    <w:p w14:paraId="7A8E83B4" w14:textId="77777777" w:rsidR="00D20E03" w:rsidRPr="00D20E03" w:rsidRDefault="00D20E03" w:rsidP="00D20E03">
      <w:pPr>
        <w:rPr>
          <w:rFonts w:ascii="Calibri" w:eastAsia="Calibri" w:hAnsi="Calibri" w:cs="Calibri"/>
          <w:sz w:val="22"/>
          <w:szCs w:val="22"/>
        </w:rPr>
      </w:pPr>
    </w:p>
    <w:p w14:paraId="485F99BC" w14:textId="77777777" w:rsidR="00D20E03" w:rsidRPr="00D20E03" w:rsidRDefault="00D20E03" w:rsidP="00D20E03">
      <w:pPr>
        <w:jc w:val="center"/>
        <w:rPr>
          <w:rFonts w:ascii="Calibri" w:eastAsia="Calibri" w:hAnsi="Calibri" w:cs="Calibri"/>
          <w:b/>
          <w:bCs/>
        </w:rPr>
      </w:pPr>
      <w:r w:rsidRPr="00D20E03">
        <w:rPr>
          <w:rFonts w:ascii="Calibri" w:eastAsia="Calibri" w:hAnsi="Calibri" w:cs="Calibri"/>
          <w:b/>
          <w:bCs/>
        </w:rPr>
        <w:t>PAGO DEPÓSITO EN CHEQUE Y/O TRANSFERENCIA</w:t>
      </w:r>
    </w:p>
    <w:p w14:paraId="35CFE939" w14:textId="77777777" w:rsidR="00D20E03" w:rsidRPr="00D20E03" w:rsidRDefault="00D20E03" w:rsidP="00D20E03">
      <w:pPr>
        <w:rPr>
          <w:rFonts w:ascii="Calibri" w:eastAsia="Calibri" w:hAnsi="Calibri" w:cs="Calibri"/>
        </w:rPr>
      </w:pPr>
    </w:p>
    <w:tbl>
      <w:tblPr>
        <w:tblStyle w:val="Tablaconcuadrcula4-nfasis41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1825"/>
      </w:tblGrid>
      <w:tr w:rsidR="00D20E03" w:rsidRPr="00D20E03" w14:paraId="3FC9A467" w14:textId="77777777" w:rsidTr="001635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32DA2A5D" w14:textId="0A677EC6" w:rsidR="00D20E03" w:rsidRPr="00D20E03" w:rsidRDefault="00D20E03" w:rsidP="00D20E03">
            <w:pPr>
              <w:rPr>
                <w:rFonts w:eastAsia="Calibri" w:cs="Calibri"/>
                <w:sz w:val="24"/>
                <w:szCs w:val="24"/>
              </w:rPr>
            </w:pPr>
            <w:r w:rsidRPr="00D20E03">
              <w:rPr>
                <w:rFonts w:eastAsia="Calibri" w:cs="Calibri"/>
                <w:sz w:val="24"/>
                <w:szCs w:val="24"/>
              </w:rPr>
              <w:t>PRECIO POR PERSONA EN USD</w:t>
            </w:r>
            <w:r w:rsidR="0016350B">
              <w:rPr>
                <w:rFonts w:eastAsia="Calibri" w:cs="Calibri"/>
                <w:sz w:val="24"/>
                <w:szCs w:val="24"/>
              </w:rPr>
              <w:t xml:space="preserve"> DESDE: </w:t>
            </w:r>
          </w:p>
        </w:tc>
        <w:tc>
          <w:tcPr>
            <w:tcW w:w="1825" w:type="dxa"/>
            <w:hideMark/>
          </w:tcPr>
          <w:p w14:paraId="7697FCC9" w14:textId="77777777" w:rsidR="00D20E03" w:rsidRPr="00D20E03" w:rsidRDefault="00D20E03" w:rsidP="00D20E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4"/>
                <w:szCs w:val="24"/>
              </w:rPr>
            </w:pPr>
            <w:r w:rsidRPr="00D20E03">
              <w:rPr>
                <w:rFonts w:eastAsia="Calibri" w:cs="Calibri"/>
                <w:sz w:val="24"/>
                <w:szCs w:val="24"/>
              </w:rPr>
              <w:t>Cat. Primera Superior</w:t>
            </w:r>
          </w:p>
        </w:tc>
      </w:tr>
      <w:tr w:rsidR="00D20E03" w:rsidRPr="00D20E03" w14:paraId="42BC9943" w14:textId="77777777" w:rsidTr="001635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FFD966"/>
              <w:left w:val="single" w:sz="4" w:space="0" w:color="FFD966"/>
              <w:bottom w:val="single" w:sz="4" w:space="0" w:color="FFD966"/>
              <w:right w:val="single" w:sz="4" w:space="0" w:color="FFD966"/>
            </w:tcBorders>
            <w:hideMark/>
          </w:tcPr>
          <w:p w14:paraId="35B4E726" w14:textId="53ABC1F5" w:rsidR="00D20E03" w:rsidRPr="00D20E03" w:rsidRDefault="00D20E03" w:rsidP="00D20E03">
            <w:pPr>
              <w:rPr>
                <w:rFonts w:eastAsia="Calibri" w:cs="Calibri"/>
                <w:sz w:val="24"/>
                <w:szCs w:val="24"/>
              </w:rPr>
            </w:pPr>
            <w:r w:rsidRPr="00D20E03">
              <w:rPr>
                <w:rFonts w:eastAsia="Calibri" w:cs="Calibri"/>
                <w:sz w:val="24"/>
                <w:szCs w:val="24"/>
              </w:rPr>
              <w:t xml:space="preserve">Habitación doble:        </w:t>
            </w:r>
          </w:p>
        </w:tc>
        <w:tc>
          <w:tcPr>
            <w:tcW w:w="1825" w:type="dxa"/>
            <w:tcBorders>
              <w:top w:val="single" w:sz="4" w:space="0" w:color="FFD966"/>
              <w:left w:val="single" w:sz="4" w:space="0" w:color="FFD966"/>
              <w:bottom w:val="single" w:sz="4" w:space="0" w:color="FFD966"/>
              <w:right w:val="single" w:sz="4" w:space="0" w:color="FFD966"/>
            </w:tcBorders>
            <w:hideMark/>
          </w:tcPr>
          <w:p w14:paraId="78146D93" w14:textId="4F8F640C" w:rsidR="00D20E03" w:rsidRPr="00D20E03" w:rsidRDefault="00D20E03" w:rsidP="00D20E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sz w:val="24"/>
                <w:szCs w:val="24"/>
              </w:rPr>
            </w:pPr>
            <w:r w:rsidRPr="00D20E03">
              <w:rPr>
                <w:rFonts w:eastAsia="Calibri" w:cs="Calibri"/>
                <w:sz w:val="24"/>
                <w:szCs w:val="24"/>
              </w:rPr>
              <w:t>$</w:t>
            </w:r>
            <w:r w:rsidR="000F4170">
              <w:rPr>
                <w:rFonts w:eastAsia="Calibri" w:cs="Calibri"/>
                <w:sz w:val="24"/>
                <w:szCs w:val="24"/>
              </w:rPr>
              <w:t>3,070</w:t>
            </w:r>
            <w:r w:rsidRPr="00D20E03">
              <w:rPr>
                <w:rFonts w:eastAsia="Calibri" w:cs="Calibri"/>
                <w:sz w:val="24"/>
                <w:szCs w:val="24"/>
              </w:rPr>
              <w:t>.00</w:t>
            </w:r>
          </w:p>
        </w:tc>
      </w:tr>
    </w:tbl>
    <w:p w14:paraId="638BA848" w14:textId="77777777" w:rsidR="00D20E03" w:rsidRDefault="00D20E03" w:rsidP="00D20E03">
      <w:pPr>
        <w:jc w:val="center"/>
        <w:rPr>
          <w:rFonts w:ascii="Calibri" w:eastAsia="Calibri" w:hAnsi="Calibri" w:cs="Calibri"/>
          <w:b/>
          <w:bCs/>
        </w:rPr>
      </w:pPr>
      <w:r w:rsidRPr="00D20E03">
        <w:rPr>
          <w:rFonts w:ascii="Calibri" w:eastAsia="Calibri" w:hAnsi="Calibri" w:cs="Calibri"/>
          <w:b/>
          <w:bCs/>
        </w:rPr>
        <w:t>+ impuestos aproximados $899.00 USD</w:t>
      </w:r>
    </w:p>
    <w:p w14:paraId="5A15EC80" w14:textId="77777777" w:rsidR="00716351" w:rsidRDefault="00716351" w:rsidP="00D20E03">
      <w:pPr>
        <w:jc w:val="center"/>
        <w:rPr>
          <w:rFonts w:ascii="Calibri" w:eastAsia="Calibri" w:hAnsi="Calibri" w:cs="Calibri"/>
          <w:b/>
          <w:bCs/>
        </w:rPr>
      </w:pPr>
    </w:p>
    <w:p w14:paraId="7FC3B309" w14:textId="77777777" w:rsidR="00D20E03" w:rsidRDefault="00D20E03" w:rsidP="00D20E03">
      <w:pPr>
        <w:rPr>
          <w:rFonts w:ascii="Calibri" w:eastAsia="Calibri" w:hAnsi="Calibri" w:cs="Calibri"/>
        </w:rPr>
      </w:pPr>
    </w:p>
    <w:tbl>
      <w:tblPr>
        <w:tblStyle w:val="Tablaconcuadrcula4-nfasis41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1825"/>
      </w:tblGrid>
      <w:tr w:rsidR="00B3171F" w:rsidRPr="00D20E03" w14:paraId="3C13CDCC" w14:textId="77777777" w:rsidTr="005656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1C624E95" w14:textId="695E5E2D" w:rsidR="00B3171F" w:rsidRPr="00D20E03" w:rsidRDefault="00812FE9" w:rsidP="0056568F">
            <w:pPr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Suplementos </w:t>
            </w:r>
            <w:r w:rsidR="00B3171F">
              <w:rPr>
                <w:rFonts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825" w:type="dxa"/>
            <w:hideMark/>
          </w:tcPr>
          <w:p w14:paraId="026D7450" w14:textId="644FC155" w:rsidR="00B3171F" w:rsidRPr="00D20E03" w:rsidRDefault="00B3171F" w:rsidP="005656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4"/>
                <w:szCs w:val="24"/>
              </w:rPr>
            </w:pPr>
          </w:p>
        </w:tc>
      </w:tr>
      <w:tr w:rsidR="00B3171F" w:rsidRPr="00D20E03" w14:paraId="00F87859" w14:textId="77777777" w:rsidTr="005656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FFD966"/>
              <w:left w:val="single" w:sz="4" w:space="0" w:color="FFD966"/>
              <w:bottom w:val="single" w:sz="4" w:space="0" w:color="FFD966"/>
              <w:right w:val="single" w:sz="4" w:space="0" w:color="FFD966"/>
            </w:tcBorders>
            <w:hideMark/>
          </w:tcPr>
          <w:p w14:paraId="48BDF61D" w14:textId="081A46C4" w:rsidR="00812FE9" w:rsidRPr="00310246" w:rsidRDefault="00812FE9" w:rsidP="00812FE9">
            <w:pPr>
              <w:jc w:val="both"/>
              <w:rPr>
                <w:rFonts w:ascii="Calibri" w:eastAsia="Calibri" w:hAnsi="Calibri" w:cs="Calibri"/>
                <w:lang w:val="es-ES_tradnl"/>
              </w:rPr>
            </w:pPr>
            <w:r w:rsidRPr="00310246">
              <w:rPr>
                <w:rFonts w:ascii="Calibri" w:eastAsia="Calibri" w:hAnsi="Calibri" w:cs="Calibri"/>
                <w:lang w:val="es-ES_tradnl"/>
              </w:rPr>
              <w:t>*Suplemento</w:t>
            </w:r>
            <w:r>
              <w:rPr>
                <w:rFonts w:ascii="Calibri" w:eastAsia="Calibri" w:hAnsi="Calibri" w:cs="Calibri"/>
                <w:lang w:val="es-ES_tradnl"/>
              </w:rPr>
              <w:t xml:space="preserve"> obligatorio</w:t>
            </w:r>
            <w:r w:rsidRPr="00310246">
              <w:rPr>
                <w:rFonts w:ascii="Calibri" w:eastAsia="Calibri" w:hAnsi="Calibri" w:cs="Calibri"/>
                <w:lang w:val="es-ES_tradnl"/>
              </w:rPr>
              <w:t xml:space="preserve"> para Cena de Fin de Año: </w:t>
            </w:r>
          </w:p>
          <w:p w14:paraId="5ECACF72" w14:textId="027B216D" w:rsidR="00B3171F" w:rsidRPr="00D20E03" w:rsidRDefault="00B3171F" w:rsidP="0056568F">
            <w:pPr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FFD966"/>
              <w:left w:val="single" w:sz="4" w:space="0" w:color="FFD966"/>
              <w:bottom w:val="single" w:sz="4" w:space="0" w:color="FFD966"/>
              <w:right w:val="single" w:sz="4" w:space="0" w:color="FFD966"/>
            </w:tcBorders>
            <w:hideMark/>
          </w:tcPr>
          <w:p w14:paraId="25852C12" w14:textId="21EF4F69" w:rsidR="00B3171F" w:rsidRPr="00D20E03" w:rsidRDefault="00B3171F" w:rsidP="005656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sz w:val="24"/>
                <w:szCs w:val="24"/>
              </w:rPr>
            </w:pPr>
            <w:r w:rsidRPr="00D20E03">
              <w:rPr>
                <w:rFonts w:eastAsia="Calibri" w:cs="Calibri"/>
                <w:sz w:val="24"/>
                <w:szCs w:val="24"/>
              </w:rPr>
              <w:t>$</w:t>
            </w:r>
            <w:r>
              <w:rPr>
                <w:rFonts w:eastAsia="Calibri" w:cs="Calibri"/>
                <w:sz w:val="24"/>
                <w:szCs w:val="24"/>
              </w:rPr>
              <w:t>3</w:t>
            </w:r>
            <w:r w:rsidR="00812FE9">
              <w:rPr>
                <w:rFonts w:eastAsia="Calibri" w:cs="Calibri"/>
                <w:sz w:val="24"/>
                <w:szCs w:val="24"/>
              </w:rPr>
              <w:t>00.00 (obligatorio)</w:t>
            </w:r>
          </w:p>
        </w:tc>
      </w:tr>
      <w:tr w:rsidR="00812FE9" w:rsidRPr="00D20E03" w14:paraId="20414184" w14:textId="77777777" w:rsidTr="0056568F">
        <w:trPr>
          <w:trHeight w:val="4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FFD966"/>
              <w:left w:val="single" w:sz="4" w:space="0" w:color="FFD966"/>
              <w:bottom w:val="single" w:sz="4" w:space="0" w:color="FFD966"/>
              <w:right w:val="single" w:sz="4" w:space="0" w:color="FFD966"/>
            </w:tcBorders>
          </w:tcPr>
          <w:p w14:paraId="24669B0E" w14:textId="1E7EB750" w:rsidR="00812FE9" w:rsidRPr="00D20E03" w:rsidRDefault="004C102E" w:rsidP="0056568F">
            <w:pPr>
              <w:rPr>
                <w:rFonts w:eastAsia="Calibri" w:cs="Calibri"/>
              </w:rPr>
            </w:pPr>
            <w:r>
              <w:rPr>
                <w:rFonts w:eastAsia="Calibri" w:cs="Calibri"/>
              </w:rPr>
              <w:t>Opcional. Visita a Abu Simbel 02 enero</w:t>
            </w:r>
          </w:p>
        </w:tc>
        <w:tc>
          <w:tcPr>
            <w:tcW w:w="1825" w:type="dxa"/>
            <w:tcBorders>
              <w:top w:val="single" w:sz="4" w:space="0" w:color="FFD966"/>
              <w:left w:val="single" w:sz="4" w:space="0" w:color="FFD966"/>
              <w:bottom w:val="single" w:sz="4" w:space="0" w:color="FFD966"/>
              <w:right w:val="single" w:sz="4" w:space="0" w:color="FFD966"/>
            </w:tcBorders>
          </w:tcPr>
          <w:p w14:paraId="0F573963" w14:textId="7845CAA9" w:rsidR="00812FE9" w:rsidRPr="00D20E03" w:rsidRDefault="004C102E" w:rsidP="00565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$260.00 </w:t>
            </w:r>
          </w:p>
        </w:tc>
      </w:tr>
    </w:tbl>
    <w:p w14:paraId="11B85B28" w14:textId="77777777" w:rsidR="00D20E03" w:rsidRPr="00D20E03" w:rsidRDefault="00D20E03" w:rsidP="00D20E03">
      <w:pPr>
        <w:rPr>
          <w:rFonts w:ascii="Calibri" w:eastAsia="Calibri" w:hAnsi="Calibri" w:cs="Calibri"/>
          <w:sz w:val="22"/>
          <w:szCs w:val="22"/>
        </w:rPr>
      </w:pPr>
    </w:p>
    <w:p w14:paraId="688DBCCF" w14:textId="77777777" w:rsidR="00D20E03" w:rsidRPr="00D20E03" w:rsidRDefault="00D20E03" w:rsidP="00D20E03">
      <w:pPr>
        <w:rPr>
          <w:rFonts w:ascii="Calibri" w:eastAsia="Calibri" w:hAnsi="Calibri" w:cs="Calibri"/>
          <w:sz w:val="22"/>
          <w:szCs w:val="22"/>
        </w:rPr>
      </w:pPr>
    </w:p>
    <w:p w14:paraId="209142A5" w14:textId="77777777" w:rsidR="00D20E03" w:rsidRPr="00D20E03" w:rsidRDefault="00D20E03" w:rsidP="00D20E03">
      <w:pPr>
        <w:rPr>
          <w:rFonts w:ascii="Calibri" w:eastAsia="Calibri" w:hAnsi="Calibri" w:cs="Calibri"/>
          <w:b/>
          <w:bCs/>
          <w:sz w:val="22"/>
          <w:szCs w:val="22"/>
        </w:rPr>
      </w:pPr>
      <w:r w:rsidRPr="00D20E03">
        <w:rPr>
          <w:rFonts w:ascii="Calibri" w:eastAsia="Calibri" w:hAnsi="Calibri" w:cs="Calibri"/>
          <w:b/>
          <w:bCs/>
          <w:sz w:val="22"/>
          <w:szCs w:val="22"/>
        </w:rPr>
        <w:lastRenderedPageBreak/>
        <w:t>El precio incluye:</w:t>
      </w:r>
    </w:p>
    <w:p w14:paraId="7FB66790" w14:textId="568D8FF5" w:rsidR="00D20E03" w:rsidRPr="00D20E03" w:rsidRDefault="00D20E03" w:rsidP="00D20E03">
      <w:pPr>
        <w:numPr>
          <w:ilvl w:val="0"/>
          <w:numId w:val="34"/>
        </w:numPr>
        <w:spacing w:after="160" w:line="259" w:lineRule="auto"/>
        <w:contextualSpacing/>
        <w:rPr>
          <w:rFonts w:ascii="Calibri" w:eastAsia="Calibri" w:hAnsi="Calibri" w:cs="Calibri"/>
          <w:sz w:val="22"/>
          <w:szCs w:val="22"/>
        </w:rPr>
      </w:pPr>
      <w:r w:rsidRPr="00D20E03">
        <w:rPr>
          <w:rFonts w:ascii="Calibri" w:eastAsia="Calibri" w:hAnsi="Calibri" w:cs="Calibri"/>
          <w:sz w:val="22"/>
          <w:szCs w:val="22"/>
        </w:rPr>
        <w:t xml:space="preserve">Vuelo redondo saliendo de la CDMX con </w:t>
      </w:r>
      <w:r w:rsidR="00B13850">
        <w:rPr>
          <w:rFonts w:ascii="Calibri" w:eastAsia="Calibri" w:hAnsi="Calibri" w:cs="Calibri"/>
          <w:sz w:val="22"/>
          <w:szCs w:val="22"/>
        </w:rPr>
        <w:t>Iberia</w:t>
      </w:r>
      <w:r w:rsidRPr="00D20E03">
        <w:rPr>
          <w:rFonts w:ascii="Calibri" w:eastAsia="Calibri" w:hAnsi="Calibri" w:cs="Calibri"/>
          <w:sz w:val="22"/>
          <w:szCs w:val="22"/>
        </w:rPr>
        <w:t xml:space="preserve"> </w:t>
      </w:r>
    </w:p>
    <w:p w14:paraId="13B0054A" w14:textId="77777777" w:rsidR="00D20E03" w:rsidRPr="00D20E03" w:rsidRDefault="00D20E03" w:rsidP="00D20E03">
      <w:pPr>
        <w:numPr>
          <w:ilvl w:val="0"/>
          <w:numId w:val="34"/>
        </w:numPr>
        <w:spacing w:after="160" w:line="259" w:lineRule="auto"/>
        <w:contextualSpacing/>
        <w:rPr>
          <w:rFonts w:ascii="Calibri" w:eastAsia="Calibri" w:hAnsi="Calibri" w:cs="Calibri"/>
          <w:sz w:val="22"/>
          <w:szCs w:val="22"/>
        </w:rPr>
      </w:pPr>
      <w:r w:rsidRPr="00D20E03">
        <w:rPr>
          <w:rFonts w:ascii="Calibri" w:eastAsia="Calibri" w:hAnsi="Calibri" w:cs="Calibri"/>
          <w:sz w:val="22"/>
          <w:szCs w:val="22"/>
        </w:rPr>
        <w:t xml:space="preserve">Traslado aeropuerto / hotel / aeropuerto </w:t>
      </w:r>
    </w:p>
    <w:p w14:paraId="62C792AA" w14:textId="77777777" w:rsidR="00D20E03" w:rsidRDefault="00D20E03" w:rsidP="00D20E03">
      <w:pPr>
        <w:numPr>
          <w:ilvl w:val="0"/>
          <w:numId w:val="34"/>
        </w:numPr>
        <w:spacing w:after="160" w:line="259" w:lineRule="auto"/>
        <w:contextualSpacing/>
        <w:rPr>
          <w:rFonts w:ascii="Calibri" w:eastAsia="Calibri" w:hAnsi="Calibri" w:cs="Calibri"/>
          <w:sz w:val="22"/>
          <w:szCs w:val="22"/>
        </w:rPr>
      </w:pPr>
      <w:r w:rsidRPr="00D20E03">
        <w:rPr>
          <w:rFonts w:ascii="Calibri" w:eastAsia="Calibri" w:hAnsi="Calibri" w:cs="Calibri"/>
          <w:sz w:val="22"/>
          <w:szCs w:val="22"/>
        </w:rPr>
        <w:t>3 noches de alojamiento con desayuno en El Cairo</w:t>
      </w:r>
    </w:p>
    <w:p w14:paraId="3D96D7C6" w14:textId="26B68411" w:rsidR="00B13850" w:rsidRPr="00D20E03" w:rsidRDefault="00B13850" w:rsidP="00D20E03">
      <w:pPr>
        <w:numPr>
          <w:ilvl w:val="0"/>
          <w:numId w:val="34"/>
        </w:numPr>
        <w:spacing w:after="160" w:line="259" w:lineRule="auto"/>
        <w:contextualSpacing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 noche de alojamiento con desayuno en Aswan</w:t>
      </w:r>
    </w:p>
    <w:p w14:paraId="1D527919" w14:textId="68E80290" w:rsidR="00D20E03" w:rsidRPr="00D20E03" w:rsidRDefault="00B13850" w:rsidP="00D20E03">
      <w:pPr>
        <w:numPr>
          <w:ilvl w:val="0"/>
          <w:numId w:val="34"/>
        </w:numPr>
        <w:spacing w:after="160" w:line="259" w:lineRule="auto"/>
        <w:contextualSpacing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3</w:t>
      </w:r>
      <w:r w:rsidR="00D20E03" w:rsidRPr="00D20E03">
        <w:rPr>
          <w:rFonts w:ascii="Calibri" w:eastAsia="Calibri" w:hAnsi="Calibri" w:cs="Calibri"/>
          <w:sz w:val="22"/>
          <w:szCs w:val="22"/>
        </w:rPr>
        <w:t xml:space="preserve"> noches de Crucero en pensión completa </w:t>
      </w:r>
    </w:p>
    <w:p w14:paraId="7FFC78CA" w14:textId="77777777" w:rsidR="00D20E03" w:rsidRPr="00D20E03" w:rsidRDefault="00D20E03" w:rsidP="00D20E03">
      <w:pPr>
        <w:numPr>
          <w:ilvl w:val="0"/>
          <w:numId w:val="34"/>
        </w:numPr>
        <w:spacing w:after="160" w:line="259" w:lineRule="auto"/>
        <w:contextualSpacing/>
        <w:rPr>
          <w:rFonts w:ascii="Calibri" w:eastAsia="Calibri" w:hAnsi="Calibri" w:cs="Calibri"/>
          <w:sz w:val="22"/>
          <w:szCs w:val="22"/>
        </w:rPr>
      </w:pPr>
      <w:r w:rsidRPr="00D20E03">
        <w:rPr>
          <w:rFonts w:ascii="Calibri" w:eastAsia="Calibri" w:hAnsi="Calibri" w:cs="Calibri"/>
          <w:sz w:val="22"/>
          <w:szCs w:val="22"/>
        </w:rPr>
        <w:t>Visitas a las 3 Pirámides, la Esfinge, el templo del Valle y el Museo Egipcio</w:t>
      </w:r>
    </w:p>
    <w:p w14:paraId="13B2CCE1" w14:textId="77777777" w:rsidR="00D20E03" w:rsidRPr="00D20E03" w:rsidRDefault="00D20E03" w:rsidP="00D20E03">
      <w:pPr>
        <w:numPr>
          <w:ilvl w:val="0"/>
          <w:numId w:val="34"/>
        </w:numPr>
        <w:spacing w:after="160" w:line="259" w:lineRule="auto"/>
        <w:contextualSpacing/>
        <w:rPr>
          <w:rFonts w:ascii="Calibri" w:eastAsia="Calibri" w:hAnsi="Calibri" w:cs="Calibri"/>
          <w:sz w:val="22"/>
          <w:szCs w:val="22"/>
        </w:rPr>
      </w:pPr>
      <w:r w:rsidRPr="00D20E03">
        <w:rPr>
          <w:rFonts w:ascii="Calibri" w:eastAsia="Calibri" w:hAnsi="Calibri" w:cs="Calibri"/>
          <w:sz w:val="22"/>
          <w:szCs w:val="22"/>
        </w:rPr>
        <w:t>Todas las visitas durante el Crucero según itinerario</w:t>
      </w:r>
    </w:p>
    <w:p w14:paraId="4D6A9201" w14:textId="50ECC785" w:rsidR="00D20E03" w:rsidRPr="00D20E03" w:rsidRDefault="00D20E03" w:rsidP="00D20E03">
      <w:pPr>
        <w:numPr>
          <w:ilvl w:val="0"/>
          <w:numId w:val="34"/>
        </w:numPr>
        <w:spacing w:after="160" w:line="259" w:lineRule="auto"/>
        <w:contextualSpacing/>
        <w:rPr>
          <w:rFonts w:ascii="Calibri" w:eastAsia="Calibri" w:hAnsi="Calibri" w:cs="Calibri"/>
          <w:sz w:val="22"/>
          <w:szCs w:val="22"/>
        </w:rPr>
      </w:pPr>
      <w:r w:rsidRPr="00D20E03">
        <w:rPr>
          <w:rFonts w:ascii="Calibri" w:eastAsia="Calibri" w:hAnsi="Calibri" w:cs="Calibri"/>
          <w:sz w:val="22"/>
          <w:szCs w:val="22"/>
        </w:rPr>
        <w:t>Vuelo CAI</w:t>
      </w:r>
      <w:r w:rsidR="00B13850">
        <w:rPr>
          <w:rFonts w:ascii="Calibri" w:eastAsia="Calibri" w:hAnsi="Calibri" w:cs="Calibri"/>
          <w:sz w:val="22"/>
          <w:szCs w:val="22"/>
        </w:rPr>
        <w:t>-</w:t>
      </w:r>
      <w:r w:rsidR="00B13850" w:rsidRPr="00D20E03">
        <w:rPr>
          <w:rFonts w:ascii="Calibri" w:eastAsia="Calibri" w:hAnsi="Calibri" w:cs="Calibri"/>
          <w:sz w:val="22"/>
          <w:szCs w:val="22"/>
        </w:rPr>
        <w:t xml:space="preserve">ASW </w:t>
      </w:r>
      <w:r w:rsidR="00B13850">
        <w:rPr>
          <w:rFonts w:ascii="Calibri" w:eastAsia="Calibri" w:hAnsi="Calibri" w:cs="Calibri"/>
          <w:sz w:val="22"/>
          <w:szCs w:val="22"/>
        </w:rPr>
        <w:t xml:space="preserve">/ </w:t>
      </w:r>
      <w:r w:rsidRPr="00D20E03">
        <w:rPr>
          <w:rFonts w:ascii="Calibri" w:eastAsia="Calibri" w:hAnsi="Calibri" w:cs="Calibri"/>
          <w:sz w:val="22"/>
          <w:szCs w:val="22"/>
        </w:rPr>
        <w:t>LXR</w:t>
      </w:r>
      <w:r w:rsidR="00B13850">
        <w:rPr>
          <w:rFonts w:ascii="Calibri" w:eastAsia="Calibri" w:hAnsi="Calibri" w:cs="Calibri"/>
          <w:sz w:val="22"/>
          <w:szCs w:val="22"/>
        </w:rPr>
        <w:t>-</w:t>
      </w:r>
      <w:r w:rsidRPr="00D20E03">
        <w:rPr>
          <w:rFonts w:ascii="Calibri" w:eastAsia="Calibri" w:hAnsi="Calibri" w:cs="Calibri"/>
          <w:sz w:val="22"/>
          <w:szCs w:val="22"/>
        </w:rPr>
        <w:t xml:space="preserve">CAI </w:t>
      </w:r>
    </w:p>
    <w:p w14:paraId="7426F4DF" w14:textId="77777777" w:rsidR="00D20E03" w:rsidRPr="00D20E03" w:rsidRDefault="00D20E03" w:rsidP="00D20E03">
      <w:pPr>
        <w:numPr>
          <w:ilvl w:val="0"/>
          <w:numId w:val="34"/>
        </w:numPr>
        <w:spacing w:after="160" w:line="259" w:lineRule="auto"/>
        <w:contextualSpacing/>
        <w:rPr>
          <w:rFonts w:ascii="Calibri" w:eastAsia="Calibri" w:hAnsi="Calibri" w:cs="Calibri"/>
          <w:sz w:val="22"/>
          <w:szCs w:val="22"/>
        </w:rPr>
      </w:pPr>
      <w:r w:rsidRPr="00D20E03">
        <w:rPr>
          <w:rFonts w:ascii="Calibri" w:eastAsia="Calibri" w:hAnsi="Calibri" w:cs="Calibri"/>
          <w:sz w:val="22"/>
          <w:szCs w:val="22"/>
        </w:rPr>
        <w:t>Guía local de habla hispana para todas las visitas indicadas en el programa</w:t>
      </w:r>
    </w:p>
    <w:p w14:paraId="5C2F2986" w14:textId="77777777" w:rsidR="00D20E03" w:rsidRPr="00D20E03" w:rsidRDefault="00D20E03" w:rsidP="00D20E03">
      <w:pPr>
        <w:numPr>
          <w:ilvl w:val="0"/>
          <w:numId w:val="34"/>
        </w:numPr>
        <w:spacing w:after="160" w:line="259" w:lineRule="auto"/>
        <w:contextualSpacing/>
        <w:rPr>
          <w:rFonts w:ascii="Calibri" w:eastAsia="Calibri" w:hAnsi="Calibri" w:cs="Calibri"/>
          <w:sz w:val="22"/>
          <w:szCs w:val="22"/>
        </w:rPr>
      </w:pPr>
      <w:r w:rsidRPr="00D20E03">
        <w:rPr>
          <w:rFonts w:ascii="Calibri" w:eastAsia="Calibri" w:hAnsi="Calibri" w:cs="Calibri"/>
          <w:sz w:val="22"/>
          <w:szCs w:val="22"/>
        </w:rPr>
        <w:t>Maleta documentada 20 kg</w:t>
      </w:r>
    </w:p>
    <w:p w14:paraId="1858E2BB" w14:textId="77777777" w:rsidR="00D20E03" w:rsidRPr="00D20E03" w:rsidRDefault="00D20E03" w:rsidP="00D20E03">
      <w:pPr>
        <w:numPr>
          <w:ilvl w:val="0"/>
          <w:numId w:val="34"/>
        </w:numPr>
        <w:spacing w:after="160" w:line="259" w:lineRule="auto"/>
        <w:contextualSpacing/>
        <w:rPr>
          <w:rFonts w:ascii="Calibri" w:eastAsia="Calibri" w:hAnsi="Calibri" w:cs="Calibri"/>
          <w:sz w:val="22"/>
          <w:szCs w:val="22"/>
        </w:rPr>
      </w:pPr>
      <w:r w:rsidRPr="00D20E03">
        <w:rPr>
          <w:rFonts w:ascii="Calibri" w:eastAsia="Calibri" w:hAnsi="Calibri" w:cs="Calibri"/>
          <w:sz w:val="22"/>
          <w:szCs w:val="22"/>
        </w:rPr>
        <w:t>Tarjeta de asistencia (aplica hasta los 69 años, solo para residentes en México)</w:t>
      </w:r>
    </w:p>
    <w:p w14:paraId="24FEECBD" w14:textId="77777777" w:rsidR="00D20E03" w:rsidRPr="00D20E03" w:rsidRDefault="00D20E03" w:rsidP="00D20E03">
      <w:pPr>
        <w:rPr>
          <w:rFonts w:ascii="Calibri" w:eastAsia="Calibri" w:hAnsi="Calibri" w:cs="Calibri"/>
          <w:sz w:val="22"/>
          <w:szCs w:val="22"/>
        </w:rPr>
      </w:pPr>
    </w:p>
    <w:p w14:paraId="62CCC91A" w14:textId="77777777" w:rsidR="00D20E03" w:rsidRPr="00D20E03" w:rsidRDefault="00D20E03" w:rsidP="009A5D1E">
      <w:pPr>
        <w:rPr>
          <w:rFonts w:ascii="Calibri" w:eastAsia="Calibri" w:hAnsi="Calibri" w:cs="Calibri"/>
          <w:b/>
          <w:bCs/>
          <w:sz w:val="22"/>
          <w:szCs w:val="22"/>
        </w:rPr>
      </w:pPr>
      <w:r w:rsidRPr="00D20E03">
        <w:rPr>
          <w:rFonts w:ascii="Calibri" w:eastAsia="Calibri" w:hAnsi="Calibri" w:cs="Calibri"/>
          <w:b/>
          <w:bCs/>
          <w:sz w:val="22"/>
          <w:szCs w:val="22"/>
        </w:rPr>
        <w:t>No incluye:</w:t>
      </w:r>
    </w:p>
    <w:p w14:paraId="654BDE5C" w14:textId="570D98AB" w:rsidR="00D20E03" w:rsidRPr="00D20E03" w:rsidRDefault="00D20E03" w:rsidP="009A5D1E">
      <w:pPr>
        <w:numPr>
          <w:ilvl w:val="0"/>
          <w:numId w:val="35"/>
        </w:numPr>
        <w:spacing w:line="259" w:lineRule="auto"/>
        <w:contextualSpacing/>
        <w:rPr>
          <w:rFonts w:ascii="Calibri" w:eastAsia="Calibri" w:hAnsi="Calibri" w:cs="Calibri"/>
          <w:sz w:val="22"/>
          <w:szCs w:val="22"/>
        </w:rPr>
      </w:pPr>
      <w:r w:rsidRPr="00D20E03">
        <w:rPr>
          <w:rFonts w:ascii="Calibri" w:eastAsia="Calibri" w:hAnsi="Calibri" w:cs="Calibri"/>
          <w:sz w:val="22"/>
          <w:szCs w:val="22"/>
        </w:rPr>
        <w:t>Visa de Egipto (aprox. $</w:t>
      </w:r>
      <w:r w:rsidR="00993D5D">
        <w:rPr>
          <w:rFonts w:ascii="Calibri" w:eastAsia="Calibri" w:hAnsi="Calibri" w:cs="Calibri"/>
          <w:sz w:val="22"/>
          <w:szCs w:val="22"/>
        </w:rPr>
        <w:t>30</w:t>
      </w:r>
      <w:r w:rsidRPr="00D20E03">
        <w:rPr>
          <w:rFonts w:ascii="Calibri" w:eastAsia="Calibri" w:hAnsi="Calibri" w:cs="Calibri"/>
          <w:sz w:val="22"/>
          <w:szCs w:val="22"/>
        </w:rPr>
        <w:t xml:space="preserve"> USD p.p.)</w:t>
      </w:r>
    </w:p>
    <w:p w14:paraId="156A8125" w14:textId="77777777" w:rsidR="00D20E03" w:rsidRDefault="00D20E03" w:rsidP="009A5D1E">
      <w:pPr>
        <w:numPr>
          <w:ilvl w:val="0"/>
          <w:numId w:val="35"/>
        </w:numPr>
        <w:spacing w:line="259" w:lineRule="auto"/>
        <w:contextualSpacing/>
        <w:rPr>
          <w:rFonts w:ascii="Calibri" w:eastAsia="Calibri" w:hAnsi="Calibri" w:cs="Calibri"/>
          <w:sz w:val="22"/>
          <w:szCs w:val="22"/>
        </w:rPr>
      </w:pPr>
      <w:r w:rsidRPr="00D20E03">
        <w:rPr>
          <w:rFonts w:ascii="Calibri" w:eastAsia="Calibri" w:hAnsi="Calibri" w:cs="Calibri"/>
          <w:sz w:val="22"/>
          <w:szCs w:val="22"/>
        </w:rPr>
        <w:t xml:space="preserve">Propinas barco ($60 </w:t>
      </w:r>
      <w:proofErr w:type="spellStart"/>
      <w:r w:rsidRPr="00D20E03">
        <w:rPr>
          <w:rFonts w:ascii="Calibri" w:eastAsia="Calibri" w:hAnsi="Calibri" w:cs="Calibri"/>
          <w:sz w:val="22"/>
          <w:szCs w:val="22"/>
        </w:rPr>
        <w:t>usd</w:t>
      </w:r>
      <w:proofErr w:type="spellEnd"/>
      <w:r w:rsidRPr="00D20E03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D20E03">
        <w:rPr>
          <w:rFonts w:ascii="Calibri" w:eastAsia="Calibri" w:hAnsi="Calibri" w:cs="Calibri"/>
          <w:sz w:val="22"/>
          <w:szCs w:val="22"/>
        </w:rPr>
        <w:t>aprox</w:t>
      </w:r>
      <w:proofErr w:type="spellEnd"/>
      <w:r w:rsidRPr="00D20E03">
        <w:rPr>
          <w:rFonts w:ascii="Calibri" w:eastAsia="Calibri" w:hAnsi="Calibri" w:cs="Calibri"/>
          <w:sz w:val="22"/>
          <w:szCs w:val="22"/>
        </w:rPr>
        <w:t xml:space="preserve"> a pagar directo en destino)</w:t>
      </w:r>
    </w:p>
    <w:p w14:paraId="68318E83" w14:textId="1547515A" w:rsidR="009A5D1E" w:rsidRPr="009A5D1E" w:rsidRDefault="009A5D1E" w:rsidP="009A5D1E">
      <w:pPr>
        <w:pStyle w:val="Prrafodelista"/>
        <w:numPr>
          <w:ilvl w:val="0"/>
          <w:numId w:val="35"/>
        </w:numPr>
        <w:rPr>
          <w:kern w:val="2"/>
          <w:sz w:val="22"/>
          <w:szCs w:val="22"/>
          <w:lang w:eastAsia="en-US"/>
          <w14:ligatures w14:val="standardContextual"/>
        </w:rPr>
      </w:pPr>
      <w:r w:rsidRPr="009A5D1E">
        <w:rPr>
          <w:kern w:val="2"/>
          <w:sz w:val="22"/>
          <w:szCs w:val="22"/>
          <w:lang w:eastAsia="en-US"/>
          <w14:ligatures w14:val="standardContextual"/>
        </w:rPr>
        <w:t xml:space="preserve">Suplemento obligatorio para Cena de Fin de Año </w:t>
      </w:r>
    </w:p>
    <w:p w14:paraId="31E91F97" w14:textId="77777777" w:rsidR="00D20E03" w:rsidRPr="00D20E03" w:rsidRDefault="00D20E03" w:rsidP="009A5D1E">
      <w:pPr>
        <w:numPr>
          <w:ilvl w:val="0"/>
          <w:numId w:val="35"/>
        </w:numPr>
        <w:spacing w:line="259" w:lineRule="auto"/>
        <w:contextualSpacing/>
        <w:rPr>
          <w:rFonts w:ascii="Calibri" w:eastAsia="Calibri" w:hAnsi="Calibri" w:cs="Calibri"/>
          <w:sz w:val="22"/>
          <w:szCs w:val="22"/>
        </w:rPr>
      </w:pPr>
      <w:r w:rsidRPr="00D20E03">
        <w:rPr>
          <w:rFonts w:ascii="Calibri" w:eastAsia="Calibri" w:hAnsi="Calibri" w:cs="Calibri"/>
          <w:sz w:val="22"/>
          <w:szCs w:val="22"/>
        </w:rPr>
        <w:t xml:space="preserve">Otras Propinas, guías, choferes </w:t>
      </w:r>
    </w:p>
    <w:p w14:paraId="576DB1B4" w14:textId="77777777" w:rsidR="00D20E03" w:rsidRPr="00D20E03" w:rsidRDefault="00D20E03" w:rsidP="00D20E03">
      <w:pPr>
        <w:numPr>
          <w:ilvl w:val="0"/>
          <w:numId w:val="35"/>
        </w:numPr>
        <w:spacing w:after="160" w:line="259" w:lineRule="auto"/>
        <w:contextualSpacing/>
        <w:rPr>
          <w:rFonts w:ascii="Calibri" w:eastAsia="Calibri" w:hAnsi="Calibri" w:cs="Calibri"/>
          <w:sz w:val="22"/>
          <w:szCs w:val="22"/>
        </w:rPr>
      </w:pPr>
      <w:r w:rsidRPr="00D20E03">
        <w:rPr>
          <w:rFonts w:ascii="Calibri" w:eastAsia="Calibri" w:hAnsi="Calibri" w:cs="Calibri"/>
          <w:sz w:val="22"/>
          <w:szCs w:val="22"/>
        </w:rPr>
        <w:t>Bebidas y alimentos no especificados</w:t>
      </w:r>
    </w:p>
    <w:p w14:paraId="230F20D0" w14:textId="77777777" w:rsidR="009A5D1E" w:rsidRDefault="009A5D1E" w:rsidP="00D20E03">
      <w:pPr>
        <w:rPr>
          <w:rFonts w:ascii="Calibri" w:eastAsia="Calibri" w:hAnsi="Calibri" w:cs="Calibri"/>
          <w:sz w:val="22"/>
          <w:szCs w:val="22"/>
        </w:rPr>
      </w:pPr>
    </w:p>
    <w:p w14:paraId="3BC9D7D4" w14:textId="77777777" w:rsidR="009A5D1E" w:rsidRPr="00D20E03" w:rsidRDefault="009A5D1E" w:rsidP="00D20E03">
      <w:pPr>
        <w:rPr>
          <w:rFonts w:ascii="Calibri" w:eastAsia="Calibri" w:hAnsi="Calibri" w:cs="Calibri"/>
          <w:sz w:val="22"/>
          <w:szCs w:val="22"/>
        </w:rPr>
      </w:pPr>
    </w:p>
    <w:p w14:paraId="18291816" w14:textId="77777777" w:rsidR="0016350B" w:rsidRDefault="0016350B" w:rsidP="0016350B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  <w:r w:rsidRPr="0016350B"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  <w:t>Hoteles previstos y/o similares:</w:t>
      </w:r>
    </w:p>
    <w:p w14:paraId="18843F70" w14:textId="77777777" w:rsidR="0016350B" w:rsidRDefault="0016350B" w:rsidP="0016350B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</w:p>
    <w:tbl>
      <w:tblPr>
        <w:tblStyle w:val="Tablaconcuadrcula4-nfasis4"/>
        <w:tblW w:w="0" w:type="auto"/>
        <w:tblLook w:val="04A0" w:firstRow="1" w:lastRow="0" w:firstColumn="1" w:lastColumn="0" w:noHBand="0" w:noVBand="1"/>
      </w:tblPr>
      <w:tblGrid>
        <w:gridCol w:w="988"/>
        <w:gridCol w:w="3827"/>
        <w:gridCol w:w="2693"/>
      </w:tblGrid>
      <w:tr w:rsidR="0016350B" w:rsidRPr="0016350B" w14:paraId="18534ED3" w14:textId="77777777" w:rsidTr="001635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D4D5E0D" w14:textId="77777777" w:rsidR="0016350B" w:rsidRPr="0016350B" w:rsidRDefault="0016350B" w:rsidP="00D240F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16350B">
              <w:rPr>
                <w:rFonts w:ascii="Calibri" w:hAnsi="Calibri" w:cs="Calibri"/>
                <w:sz w:val="22"/>
                <w:szCs w:val="22"/>
              </w:rPr>
              <w:t>Ciudad</w:t>
            </w:r>
          </w:p>
        </w:tc>
        <w:tc>
          <w:tcPr>
            <w:tcW w:w="3827" w:type="dxa"/>
          </w:tcPr>
          <w:p w14:paraId="2C1DE440" w14:textId="77777777" w:rsidR="0016350B" w:rsidRPr="0016350B" w:rsidRDefault="0016350B" w:rsidP="00D240F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16350B">
              <w:rPr>
                <w:rFonts w:ascii="Calibri" w:hAnsi="Calibri" w:cs="Calibri"/>
                <w:sz w:val="22"/>
                <w:szCs w:val="22"/>
              </w:rPr>
              <w:t xml:space="preserve">Cat. Primera </w:t>
            </w:r>
          </w:p>
        </w:tc>
        <w:tc>
          <w:tcPr>
            <w:tcW w:w="2693" w:type="dxa"/>
          </w:tcPr>
          <w:p w14:paraId="11CA48B0" w14:textId="77777777" w:rsidR="0016350B" w:rsidRPr="0016350B" w:rsidRDefault="0016350B" w:rsidP="00D240F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16350B">
              <w:rPr>
                <w:rFonts w:ascii="Calibri" w:hAnsi="Calibri" w:cs="Calibri"/>
                <w:sz w:val="22"/>
                <w:szCs w:val="22"/>
              </w:rPr>
              <w:t>Cat. Primera Superior</w:t>
            </w:r>
          </w:p>
        </w:tc>
      </w:tr>
      <w:tr w:rsidR="0016350B" w:rsidRPr="0016350B" w14:paraId="40295ACF" w14:textId="77777777" w:rsidTr="001635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F03A1AF" w14:textId="77777777" w:rsidR="0016350B" w:rsidRPr="0016350B" w:rsidRDefault="0016350B" w:rsidP="00D240F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16350B">
              <w:rPr>
                <w:rFonts w:ascii="Calibri" w:hAnsi="Calibri" w:cs="Calibri"/>
                <w:sz w:val="22"/>
                <w:szCs w:val="22"/>
              </w:rPr>
              <w:t>El Cairo</w:t>
            </w:r>
          </w:p>
        </w:tc>
        <w:tc>
          <w:tcPr>
            <w:tcW w:w="3827" w:type="dxa"/>
          </w:tcPr>
          <w:p w14:paraId="595E96C8" w14:textId="0029B62F" w:rsidR="0016350B" w:rsidRPr="0016350B" w:rsidRDefault="0016350B" w:rsidP="001635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16350B">
              <w:rPr>
                <w:sz w:val="22"/>
                <w:szCs w:val="22"/>
              </w:rPr>
              <w:t xml:space="preserve">Sonesta, </w:t>
            </w:r>
            <w:proofErr w:type="spellStart"/>
            <w:r w:rsidRPr="0016350B">
              <w:rPr>
                <w:sz w:val="22"/>
                <w:szCs w:val="22"/>
              </w:rPr>
              <w:t>Movenpick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16350B">
              <w:rPr>
                <w:sz w:val="22"/>
                <w:szCs w:val="22"/>
              </w:rPr>
              <w:t>Pyramids</w:t>
            </w:r>
            <w:proofErr w:type="spellEnd"/>
            <w:r w:rsidRPr="0016350B">
              <w:rPr>
                <w:sz w:val="22"/>
                <w:szCs w:val="22"/>
              </w:rPr>
              <w:t xml:space="preserve"> o similar</w:t>
            </w:r>
          </w:p>
        </w:tc>
        <w:tc>
          <w:tcPr>
            <w:tcW w:w="2693" w:type="dxa"/>
          </w:tcPr>
          <w:p w14:paraId="1CCB5930" w14:textId="77777777" w:rsidR="0016350B" w:rsidRPr="0016350B" w:rsidRDefault="0016350B" w:rsidP="00D240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16350B">
              <w:rPr>
                <w:rFonts w:ascii="Calibri" w:hAnsi="Calibri" w:cs="Calibri"/>
                <w:sz w:val="22"/>
                <w:szCs w:val="22"/>
              </w:rPr>
              <w:t>- Hilton Grand Nile Tower</w:t>
            </w:r>
          </w:p>
        </w:tc>
      </w:tr>
      <w:tr w:rsidR="0016350B" w:rsidRPr="00E42FBA" w14:paraId="185B0FBB" w14:textId="77777777" w:rsidTr="0016350B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D8D7EE9" w14:textId="77777777" w:rsidR="0016350B" w:rsidRPr="0016350B" w:rsidRDefault="0016350B" w:rsidP="00D240F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16350B">
              <w:rPr>
                <w:rFonts w:ascii="Calibri" w:hAnsi="Calibri" w:cs="Calibri"/>
                <w:sz w:val="22"/>
                <w:szCs w:val="22"/>
              </w:rPr>
              <w:t>Crucero</w:t>
            </w:r>
          </w:p>
        </w:tc>
        <w:tc>
          <w:tcPr>
            <w:tcW w:w="3827" w:type="dxa"/>
          </w:tcPr>
          <w:p w14:paraId="084A5D9B" w14:textId="3C4D55D0" w:rsidR="0016350B" w:rsidRPr="008A18D3" w:rsidRDefault="0016350B" w:rsidP="00D240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16350B">
              <w:rPr>
                <w:rFonts w:ascii="Calibri" w:hAnsi="Calibri" w:cs="Calibri"/>
                <w:sz w:val="22"/>
                <w:szCs w:val="22"/>
              </w:rPr>
              <w:t xml:space="preserve">Sarah, </w:t>
            </w:r>
            <w:proofErr w:type="spellStart"/>
            <w:r w:rsidRPr="0016350B">
              <w:rPr>
                <w:rFonts w:ascii="Calibri" w:hAnsi="Calibri" w:cs="Calibri"/>
                <w:sz w:val="22"/>
                <w:szCs w:val="22"/>
              </w:rPr>
              <w:t>Radamis</w:t>
            </w:r>
            <w:proofErr w:type="spellEnd"/>
            <w:r w:rsidRPr="0016350B">
              <w:rPr>
                <w:rFonts w:ascii="Calibri" w:hAnsi="Calibri" w:cs="Calibri"/>
                <w:sz w:val="22"/>
                <w:szCs w:val="22"/>
              </w:rPr>
              <w:t xml:space="preserve"> II o similar</w:t>
            </w:r>
          </w:p>
        </w:tc>
        <w:tc>
          <w:tcPr>
            <w:tcW w:w="2693" w:type="dxa"/>
          </w:tcPr>
          <w:p w14:paraId="27F5B630" w14:textId="77777777" w:rsidR="0016350B" w:rsidRPr="0016350B" w:rsidRDefault="0016350B" w:rsidP="00D240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6350B">
              <w:rPr>
                <w:rFonts w:ascii="Calibri" w:hAnsi="Calibri" w:cs="Calibri"/>
                <w:sz w:val="22"/>
                <w:szCs w:val="22"/>
                <w:lang w:val="en-US"/>
              </w:rPr>
              <w:t>- M/S Sonesta Nile Goddess</w:t>
            </w:r>
          </w:p>
        </w:tc>
      </w:tr>
    </w:tbl>
    <w:p w14:paraId="3BE7F922" w14:textId="77777777" w:rsidR="0016350B" w:rsidRPr="008A18D3" w:rsidRDefault="0016350B" w:rsidP="0016350B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val="en-US" w:eastAsia="es-MX"/>
          <w14:ligatures w14:val="none"/>
        </w:rPr>
      </w:pPr>
    </w:p>
    <w:p w14:paraId="666C476B" w14:textId="2913287C" w:rsidR="0016350B" w:rsidRPr="008A18D3" w:rsidRDefault="0016350B" w:rsidP="0016350B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val="en-US" w:eastAsia="es-MX"/>
          <w14:ligatures w14:val="none"/>
        </w:rPr>
      </w:pPr>
    </w:p>
    <w:p w14:paraId="62FCCBFB" w14:textId="77777777" w:rsidR="0016350B" w:rsidRPr="0016350B" w:rsidRDefault="0016350B" w:rsidP="0016350B">
      <w:pPr>
        <w:jc w:val="center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bookmarkStart w:id="0" w:name="_Hlk210230453"/>
      <w:r w:rsidRPr="0016350B">
        <w:rPr>
          <w:rFonts w:ascii="Calibri" w:eastAsia="Calibri" w:hAnsi="Calibri" w:cs="Calibri"/>
          <w:b/>
          <w:bCs/>
          <w:kern w:val="0"/>
          <w:sz w:val="22"/>
          <w:szCs w:val="22"/>
          <w:highlight w:val="yellow"/>
          <w:lang w:eastAsia="es-MX"/>
          <w14:ligatures w14:val="none"/>
        </w:rPr>
        <w:t>**La lista de hoteles es meramente informativa, puede ser modificadas, siendo los pasajeros hospedados en diferentes establecimientos de la misma categoría o similar.</w:t>
      </w:r>
    </w:p>
    <w:bookmarkEnd w:id="0"/>
    <w:p w14:paraId="26482929" w14:textId="77777777" w:rsidR="00E44094" w:rsidRDefault="00E44094" w:rsidP="0016350B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</w:p>
    <w:p w14:paraId="32163B5C" w14:textId="60BF1BF0" w:rsidR="0016350B" w:rsidRPr="0016350B" w:rsidRDefault="0016350B" w:rsidP="0016350B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  <w:r w:rsidRPr="0016350B"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  <w:t>IMPORTANTE:</w:t>
      </w:r>
    </w:p>
    <w:p w14:paraId="19F004B4" w14:textId="77777777" w:rsidR="0016350B" w:rsidRPr="0016350B" w:rsidRDefault="0016350B" w:rsidP="0016350B">
      <w:pPr>
        <w:jc w:val="both"/>
        <w:rPr>
          <w:rFonts w:ascii="Calibri" w:eastAsia="Calibri" w:hAnsi="Calibri" w:cs="Calibri"/>
          <w:bCs/>
          <w:color w:val="000000"/>
          <w:kern w:val="0"/>
          <w:sz w:val="22"/>
          <w:szCs w:val="22"/>
          <w:lang w:eastAsia="es-MX"/>
          <w14:ligatures w14:val="none"/>
        </w:rPr>
      </w:pPr>
    </w:p>
    <w:p w14:paraId="27F11D6C" w14:textId="7A8F12A0" w:rsidR="0016350B" w:rsidRPr="0016350B" w:rsidRDefault="0016350B" w:rsidP="0016350B">
      <w:pPr>
        <w:numPr>
          <w:ilvl w:val="0"/>
          <w:numId w:val="36"/>
        </w:numPr>
        <w:contextualSpacing/>
        <w:jc w:val="both"/>
        <w:rPr>
          <w:rFonts w:ascii="Calibri" w:eastAsia="Calibri" w:hAnsi="Calibri" w:cs="Calibri"/>
          <w:bCs/>
          <w:color w:val="000000"/>
          <w:kern w:val="0"/>
          <w:sz w:val="22"/>
          <w:szCs w:val="22"/>
          <w:lang w:eastAsia="es-MX"/>
          <w14:ligatures w14:val="none"/>
        </w:rPr>
      </w:pPr>
      <w:r w:rsidRPr="0016350B">
        <w:rPr>
          <w:rFonts w:ascii="Calibri" w:eastAsia="Calibri" w:hAnsi="Calibri" w:cs="Calibri"/>
          <w:bCs/>
          <w:color w:val="000000"/>
          <w:kern w:val="0"/>
          <w:sz w:val="22"/>
          <w:szCs w:val="22"/>
          <w:lang w:eastAsia="es-MX"/>
          <w14:ligatures w14:val="none"/>
        </w:rPr>
        <w:t>El orden de las visitas de las ciudades puede ser alterado por causas de fuerza mayor, climatología, o cuestiones técnicas y operativas. Podrá ser modificado en función de la disponibilidad de los servicios terrestres y aéreos respetándose en todo momento la realización de todas las visitas y excursiones programadas en el itinerario</w:t>
      </w:r>
      <w:r>
        <w:rPr>
          <w:rFonts w:ascii="Calibri" w:eastAsia="Calibri" w:hAnsi="Calibri" w:cs="Calibri"/>
          <w:bCs/>
          <w:color w:val="000000"/>
          <w:kern w:val="0"/>
          <w:sz w:val="22"/>
          <w:szCs w:val="22"/>
          <w:lang w:eastAsia="es-MX"/>
          <w14:ligatures w14:val="none"/>
        </w:rPr>
        <w:t>.</w:t>
      </w:r>
    </w:p>
    <w:p w14:paraId="68027C44" w14:textId="5DCA73C4" w:rsidR="0016350B" w:rsidRPr="0016350B" w:rsidRDefault="0016350B" w:rsidP="0016350B">
      <w:pPr>
        <w:numPr>
          <w:ilvl w:val="0"/>
          <w:numId w:val="36"/>
        </w:numPr>
        <w:contextualSpacing/>
        <w:jc w:val="both"/>
        <w:rPr>
          <w:rFonts w:ascii="Calibri" w:eastAsia="Calibri" w:hAnsi="Calibri" w:cs="Calibri"/>
          <w:bCs/>
          <w:color w:val="000000"/>
          <w:kern w:val="0"/>
          <w:sz w:val="22"/>
          <w:szCs w:val="22"/>
          <w:lang w:eastAsia="es-MX"/>
          <w14:ligatures w14:val="none"/>
        </w:rPr>
      </w:pPr>
      <w:r w:rsidRPr="0016350B">
        <w:rPr>
          <w:rFonts w:ascii="Calibri" w:eastAsia="Calibri" w:hAnsi="Calibri" w:cs="Calibri"/>
          <w:bCs/>
          <w:color w:val="000000"/>
          <w:kern w:val="0"/>
          <w:sz w:val="22"/>
          <w:szCs w:val="22"/>
          <w:lang w:eastAsia="es-MX"/>
          <w14:ligatures w14:val="none"/>
        </w:rPr>
        <w:lastRenderedPageBreak/>
        <w:t>Nuestros programas no son concebidos para gente con movilidad limitada, trataremos de acomodar a los pasajeros sin poder garantizar que van a tener habitaciones o transporte adaptados</w:t>
      </w:r>
      <w:r>
        <w:rPr>
          <w:rFonts w:ascii="Calibri" w:eastAsia="Calibri" w:hAnsi="Calibri" w:cs="Calibri"/>
          <w:bCs/>
          <w:color w:val="000000"/>
          <w:kern w:val="0"/>
          <w:sz w:val="22"/>
          <w:szCs w:val="22"/>
          <w:lang w:eastAsia="es-MX"/>
          <w14:ligatures w14:val="none"/>
        </w:rPr>
        <w:t>.</w:t>
      </w:r>
    </w:p>
    <w:p w14:paraId="42663A35" w14:textId="77777777" w:rsidR="0016350B" w:rsidRPr="0016350B" w:rsidRDefault="0016350B" w:rsidP="0016350B">
      <w:pPr>
        <w:numPr>
          <w:ilvl w:val="0"/>
          <w:numId w:val="36"/>
        </w:numPr>
        <w:contextualSpacing/>
        <w:jc w:val="both"/>
        <w:rPr>
          <w:rFonts w:ascii="Calibri" w:eastAsia="Calibri" w:hAnsi="Calibri" w:cs="Calibri"/>
          <w:bCs/>
          <w:color w:val="000000"/>
          <w:kern w:val="0"/>
          <w:sz w:val="22"/>
          <w:szCs w:val="22"/>
          <w:lang w:eastAsia="es-MX"/>
          <w14:ligatures w14:val="none"/>
        </w:rPr>
      </w:pPr>
      <w:r w:rsidRPr="0016350B">
        <w:rPr>
          <w:rFonts w:ascii="Calibri" w:eastAsia="Calibri" w:hAnsi="Calibri" w:cs="Calibri"/>
          <w:bCs/>
          <w:color w:val="000000"/>
          <w:kern w:val="0"/>
          <w:sz w:val="22"/>
          <w:szCs w:val="22"/>
          <w:lang w:eastAsia="es-MX"/>
          <w14:ligatures w14:val="none"/>
        </w:rPr>
        <w:t xml:space="preserve">En los recorridos terrestres cada pasajero podrá llevar únicamente 1 maleta de hasta 20 kg y 1 mochila tipo </w:t>
      </w:r>
      <w:proofErr w:type="spellStart"/>
      <w:r w:rsidRPr="0016350B">
        <w:rPr>
          <w:rFonts w:ascii="Calibri" w:eastAsia="Calibri" w:hAnsi="Calibri" w:cs="Calibri"/>
          <w:bCs/>
          <w:color w:val="000000"/>
          <w:kern w:val="0"/>
          <w:sz w:val="22"/>
          <w:szCs w:val="22"/>
          <w:lang w:eastAsia="es-MX"/>
          <w14:ligatures w14:val="none"/>
        </w:rPr>
        <w:t>backpack</w:t>
      </w:r>
      <w:proofErr w:type="spellEnd"/>
      <w:r w:rsidRPr="0016350B">
        <w:rPr>
          <w:rFonts w:ascii="Calibri" w:eastAsia="Calibri" w:hAnsi="Calibri" w:cs="Calibri"/>
          <w:bCs/>
          <w:color w:val="000000"/>
          <w:kern w:val="0"/>
          <w:sz w:val="22"/>
          <w:szCs w:val="22"/>
          <w:lang w:eastAsia="es-MX"/>
          <w14:ligatures w14:val="none"/>
        </w:rPr>
        <w:t xml:space="preserve"> como equipaje de mano.</w:t>
      </w:r>
    </w:p>
    <w:p w14:paraId="6A42C2F7" w14:textId="77777777" w:rsidR="0016350B" w:rsidRDefault="0016350B" w:rsidP="0016350B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</w:p>
    <w:p w14:paraId="67146292" w14:textId="77777777" w:rsidR="00926C59" w:rsidRDefault="00926C59" w:rsidP="0016350B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</w:p>
    <w:p w14:paraId="0C7F34A9" w14:textId="77777777" w:rsidR="0016350B" w:rsidRPr="0016350B" w:rsidRDefault="0016350B" w:rsidP="0016350B">
      <w:pPr>
        <w:rPr>
          <w:rFonts w:ascii="Calibri" w:eastAsia="Calibri" w:hAnsi="Calibri" w:cs="Calibri"/>
          <w:b/>
          <w:sz w:val="22"/>
          <w:szCs w:val="22"/>
        </w:rPr>
      </w:pPr>
      <w:r w:rsidRPr="0016350B">
        <w:rPr>
          <w:rFonts w:ascii="Calibri" w:eastAsia="Calibri" w:hAnsi="Calibri" w:cs="Calibri"/>
          <w:b/>
          <w:sz w:val="22"/>
          <w:szCs w:val="22"/>
        </w:rPr>
        <w:t>Vuelos previstos:</w:t>
      </w:r>
    </w:p>
    <w:p w14:paraId="0713F627" w14:textId="77777777" w:rsidR="0016350B" w:rsidRPr="0016350B" w:rsidRDefault="0016350B" w:rsidP="0016350B">
      <w:pPr>
        <w:rPr>
          <w:rFonts w:ascii="Calibri" w:eastAsia="Calibri" w:hAnsi="Calibri" w:cs="Calibri"/>
          <w:b/>
          <w:sz w:val="22"/>
          <w:szCs w:val="22"/>
        </w:rPr>
      </w:pPr>
    </w:p>
    <w:tbl>
      <w:tblPr>
        <w:tblW w:w="91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781"/>
        <w:gridCol w:w="2405"/>
        <w:gridCol w:w="2410"/>
        <w:gridCol w:w="992"/>
        <w:gridCol w:w="992"/>
        <w:gridCol w:w="851"/>
      </w:tblGrid>
      <w:tr w:rsidR="0016350B" w:rsidRPr="0016350B" w14:paraId="693B9324" w14:textId="77777777" w:rsidTr="00D240F6">
        <w:trPr>
          <w:trHeight w:val="30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center"/>
            <w:hideMark/>
          </w:tcPr>
          <w:p w14:paraId="23D6DB39" w14:textId="7777777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Vuelo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04A4D983" w14:textId="77777777" w:rsidR="0016350B" w:rsidRPr="0016350B" w:rsidRDefault="0016350B" w:rsidP="0016350B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Fecha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43393079" w14:textId="7777777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Ciudad Inicio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040564CB" w14:textId="7777777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Ciudad Llegada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5DF87ED6" w14:textId="7777777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Salida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2126AF56" w14:textId="7777777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Llegada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642136AE" w14:textId="77777777" w:rsidR="0016350B" w:rsidRPr="0016350B" w:rsidRDefault="0016350B" w:rsidP="0016350B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</w:p>
        </w:tc>
      </w:tr>
      <w:tr w:rsidR="0016350B" w:rsidRPr="0016350B" w14:paraId="6812F58B" w14:textId="77777777" w:rsidTr="00D240F6">
        <w:trPr>
          <w:trHeight w:val="30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8B56E" w14:textId="67EFE12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IB 308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4FF45" w14:textId="565BD9AE" w:rsidR="0016350B" w:rsidRPr="0016350B" w:rsidRDefault="0016350B" w:rsidP="0016350B">
            <w:pPr>
              <w:spacing w:line="36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r w:rsidRPr="0016350B">
              <w:rPr>
                <w:rFonts w:ascii="Calibri" w:eastAsia="Calibri" w:hAnsi="Calibri" w:cs="Calibri"/>
                <w:sz w:val="22"/>
                <w:szCs w:val="22"/>
              </w:rPr>
              <w:t>DEC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1F0C2" w14:textId="7777777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sz w:val="22"/>
                <w:szCs w:val="22"/>
              </w:rPr>
              <w:t>Ciudad de México (MEX)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DEB29" w14:textId="5C2A076D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Madrid (MAD)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375EF" w14:textId="69E06C80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20:30</w:t>
            </w:r>
            <w:r w:rsidRPr="0016350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16350B"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03D58" w14:textId="6384830F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3:50</w:t>
            </w:r>
            <w:r w:rsidRPr="0016350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16350B"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E4BE9" w14:textId="1246E0D3" w:rsidR="0016350B" w:rsidRPr="0016350B" w:rsidRDefault="0016350B" w:rsidP="0016350B">
            <w:pPr>
              <w:spacing w:line="36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30</w:t>
            </w:r>
            <w:r w:rsidRPr="0016350B">
              <w:rPr>
                <w:rFonts w:ascii="Calibri" w:eastAsia="Calibri" w:hAnsi="Calibri" w:cs="Calibri"/>
                <w:sz w:val="22"/>
                <w:szCs w:val="22"/>
              </w:rPr>
              <w:t>DEC</w:t>
            </w:r>
          </w:p>
        </w:tc>
      </w:tr>
      <w:tr w:rsidR="0016350B" w:rsidRPr="0016350B" w14:paraId="3F404A2F" w14:textId="77777777" w:rsidTr="00D240F6">
        <w:trPr>
          <w:trHeight w:val="30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2D5C6" w14:textId="2D9FAEE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IB 903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FE591" w14:textId="6614FED9" w:rsidR="0016350B" w:rsidRPr="0016350B" w:rsidRDefault="0016350B" w:rsidP="0016350B">
            <w:pPr>
              <w:spacing w:line="36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30</w:t>
            </w:r>
            <w:r w:rsidRPr="0016350B">
              <w:rPr>
                <w:rFonts w:ascii="Calibri" w:eastAsia="Calibri" w:hAnsi="Calibri" w:cs="Calibri"/>
                <w:sz w:val="22"/>
                <w:szCs w:val="22"/>
              </w:rPr>
              <w:t>DEC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6E750" w14:textId="13FE24A4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Madrid (MAD)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49073" w14:textId="7777777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sz w:val="22"/>
                <w:szCs w:val="22"/>
              </w:rPr>
              <w:t>El Cairo (CAI)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661F2" w14:textId="15E32A72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16:35</w:t>
            </w:r>
            <w:r w:rsidRPr="0016350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16350B"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86D69" w14:textId="735AAE83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22:50</w:t>
            </w:r>
            <w:r w:rsidRPr="0016350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16350B"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  <w:r w:rsidRPr="0016350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A2F95" w14:textId="6FAEACE8" w:rsidR="0016350B" w:rsidRPr="0016350B" w:rsidRDefault="00063F1B" w:rsidP="0016350B">
            <w:pPr>
              <w:spacing w:line="36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30</w:t>
            </w:r>
            <w:r w:rsidR="0016350B" w:rsidRPr="0016350B">
              <w:rPr>
                <w:rFonts w:ascii="Calibri" w:eastAsia="Calibri" w:hAnsi="Calibri" w:cs="Calibri"/>
                <w:sz w:val="22"/>
                <w:szCs w:val="22"/>
              </w:rPr>
              <w:t>DEC</w:t>
            </w:r>
          </w:p>
        </w:tc>
      </w:tr>
      <w:tr w:rsidR="0016350B" w:rsidRPr="0016350B" w14:paraId="3F1F4987" w14:textId="77777777" w:rsidTr="00D240F6">
        <w:trPr>
          <w:trHeight w:val="30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ACBDC" w14:textId="2E8A935C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IB 904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B8825" w14:textId="111937A9" w:rsidR="0016350B" w:rsidRPr="0016350B" w:rsidRDefault="0016350B" w:rsidP="0016350B">
            <w:pPr>
              <w:spacing w:line="36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6J</w:t>
            </w:r>
            <w:r w:rsidRPr="0016350B"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2C963" w14:textId="7777777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sz w:val="22"/>
                <w:szCs w:val="22"/>
              </w:rPr>
              <w:t>El Cairo (CAI)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49B8E" w14:textId="314D2239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Madrid (MAD)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06018" w14:textId="7777777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sz w:val="22"/>
                <w:szCs w:val="22"/>
              </w:rPr>
              <w:t xml:space="preserve">10:15 </w:t>
            </w:r>
            <w:proofErr w:type="spellStart"/>
            <w:r w:rsidRPr="0016350B"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33377" w14:textId="7777777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sz w:val="22"/>
                <w:szCs w:val="22"/>
              </w:rPr>
              <w:t xml:space="preserve">13:50 </w:t>
            </w:r>
            <w:proofErr w:type="spellStart"/>
            <w:r w:rsidRPr="0016350B"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A1F4B" w14:textId="6BE7B810" w:rsidR="0016350B" w:rsidRPr="0016350B" w:rsidRDefault="0016350B" w:rsidP="0016350B">
            <w:pPr>
              <w:spacing w:line="36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004B042F">
              <w:rPr>
                <w:rFonts w:ascii="Calibri" w:eastAsia="Calibri" w:hAnsi="Calibri" w:cs="Calibri"/>
                <w:sz w:val="22"/>
                <w:szCs w:val="22"/>
              </w:rPr>
              <w:t>7</w:t>
            </w:r>
            <w:r w:rsidRPr="0016350B">
              <w:rPr>
                <w:rFonts w:ascii="Calibri" w:eastAsia="Calibri" w:hAnsi="Calibri" w:cs="Calibri"/>
                <w:sz w:val="22"/>
                <w:szCs w:val="22"/>
              </w:rPr>
              <w:t>JAN</w:t>
            </w:r>
          </w:p>
        </w:tc>
      </w:tr>
      <w:tr w:rsidR="0016350B" w:rsidRPr="0016350B" w14:paraId="006C2C68" w14:textId="77777777" w:rsidTr="00D240F6">
        <w:trPr>
          <w:trHeight w:val="30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48C3F" w14:textId="7AE06CD4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IB 307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51C4F" w14:textId="77777777" w:rsidR="0016350B" w:rsidRPr="0016350B" w:rsidRDefault="0016350B" w:rsidP="0016350B">
            <w:pPr>
              <w:spacing w:line="36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sz w:val="22"/>
                <w:szCs w:val="22"/>
              </w:rPr>
              <w:t>07JAN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BF137" w14:textId="212CF7C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Madrid (MAD)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1C82F" w14:textId="7777777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sz w:val="22"/>
                <w:szCs w:val="22"/>
              </w:rPr>
              <w:t>Ciudad de México (MEX)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9A0FF" w14:textId="7777777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sz w:val="22"/>
                <w:szCs w:val="22"/>
              </w:rPr>
              <w:t xml:space="preserve">02:15 </w:t>
            </w:r>
            <w:proofErr w:type="spellStart"/>
            <w:r w:rsidRPr="0016350B"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21C18" w14:textId="77777777" w:rsidR="0016350B" w:rsidRPr="0016350B" w:rsidRDefault="0016350B" w:rsidP="0016350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sz w:val="22"/>
                <w:szCs w:val="22"/>
              </w:rPr>
              <w:t xml:space="preserve">08:00 </w:t>
            </w:r>
            <w:proofErr w:type="spellStart"/>
            <w:r w:rsidRPr="0016350B"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CAD2B" w14:textId="77777777" w:rsidR="0016350B" w:rsidRPr="0016350B" w:rsidRDefault="0016350B" w:rsidP="0016350B">
            <w:pPr>
              <w:spacing w:line="36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6350B">
              <w:rPr>
                <w:rFonts w:ascii="Calibri" w:eastAsia="Calibri" w:hAnsi="Calibri" w:cs="Calibri"/>
                <w:sz w:val="22"/>
                <w:szCs w:val="22"/>
              </w:rPr>
              <w:t>07JAN</w:t>
            </w:r>
          </w:p>
        </w:tc>
      </w:tr>
    </w:tbl>
    <w:p w14:paraId="50F046D4" w14:textId="77777777" w:rsidR="0016350B" w:rsidRPr="0016350B" w:rsidRDefault="0016350B" w:rsidP="0016350B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32359D6E" w14:textId="77777777" w:rsidR="00D20E03" w:rsidRPr="008D3121" w:rsidRDefault="00D20E03" w:rsidP="00D20E03">
      <w:pPr>
        <w:rPr>
          <w:sz w:val="22"/>
          <w:szCs w:val="22"/>
        </w:rPr>
      </w:pPr>
    </w:p>
    <w:sectPr w:rsidR="00D20E03" w:rsidRPr="008D3121" w:rsidSect="006A4EC9">
      <w:headerReference w:type="default" r:id="rId8"/>
      <w:pgSz w:w="12240" w:h="15840"/>
      <w:pgMar w:top="2268" w:right="1701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1D778" w14:textId="77777777" w:rsidR="002400D9" w:rsidRDefault="002400D9" w:rsidP="007A3F24">
      <w:r>
        <w:separator/>
      </w:r>
    </w:p>
  </w:endnote>
  <w:endnote w:type="continuationSeparator" w:id="0">
    <w:p w14:paraId="31C826CA" w14:textId="77777777" w:rsidR="002400D9" w:rsidRDefault="002400D9" w:rsidP="007A3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42429" w14:textId="77777777" w:rsidR="002400D9" w:rsidRDefault="002400D9" w:rsidP="007A3F24">
      <w:r>
        <w:separator/>
      </w:r>
    </w:p>
  </w:footnote>
  <w:footnote w:type="continuationSeparator" w:id="0">
    <w:p w14:paraId="56497846" w14:textId="77777777" w:rsidR="002400D9" w:rsidRDefault="002400D9" w:rsidP="007A3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4416" w14:textId="57F2AD69" w:rsidR="007A3F24" w:rsidRDefault="007A3F24" w:rsidP="006A4EC9">
    <w:pPr>
      <w:pStyle w:val="Encabezado"/>
      <w:tabs>
        <w:tab w:val="clear" w:pos="4419"/>
        <w:tab w:val="clear" w:pos="8838"/>
        <w:tab w:val="left" w:pos="232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1609253E" wp14:editId="1F8CF0AF">
          <wp:simplePos x="0" y="0"/>
          <wp:positionH relativeFrom="column">
            <wp:posOffset>-1089660</wp:posOffset>
          </wp:positionH>
          <wp:positionV relativeFrom="paragraph">
            <wp:posOffset>-459105</wp:posOffset>
          </wp:positionV>
          <wp:extent cx="7772236" cy="10058400"/>
          <wp:effectExtent l="0" t="0" r="0" b="0"/>
          <wp:wrapNone/>
          <wp:docPr id="2329618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1929971" name="Imagen 21219299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226" cy="10062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4EC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55A4A6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1E57C2"/>
    <w:multiLevelType w:val="hybridMultilevel"/>
    <w:tmpl w:val="D8585D1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7B59D4"/>
    <w:multiLevelType w:val="hybridMultilevel"/>
    <w:tmpl w:val="B71AF7E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826856"/>
    <w:multiLevelType w:val="hybridMultilevel"/>
    <w:tmpl w:val="A85C60D2"/>
    <w:lvl w:ilvl="0" w:tplc="353496F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46B77"/>
    <w:multiLevelType w:val="hybridMultilevel"/>
    <w:tmpl w:val="F2DC698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8FE1AB5"/>
    <w:multiLevelType w:val="hybridMultilevel"/>
    <w:tmpl w:val="6B84166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390722"/>
    <w:multiLevelType w:val="hybridMultilevel"/>
    <w:tmpl w:val="0C1AC45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D4FC6"/>
    <w:multiLevelType w:val="hybridMultilevel"/>
    <w:tmpl w:val="4A52B2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B76D79"/>
    <w:multiLevelType w:val="hybridMultilevel"/>
    <w:tmpl w:val="14DA527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6476B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9A8058A"/>
    <w:multiLevelType w:val="hybridMultilevel"/>
    <w:tmpl w:val="66D2E9F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92588D"/>
    <w:multiLevelType w:val="hybridMultilevel"/>
    <w:tmpl w:val="E690B82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C06DBF"/>
    <w:multiLevelType w:val="hybridMultilevel"/>
    <w:tmpl w:val="ECE2586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411B65"/>
    <w:multiLevelType w:val="multilevel"/>
    <w:tmpl w:val="A0C6403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5C64FC5"/>
    <w:multiLevelType w:val="hybridMultilevel"/>
    <w:tmpl w:val="086436B6"/>
    <w:lvl w:ilvl="0" w:tplc="702CEBE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1004C7"/>
    <w:multiLevelType w:val="hybridMultilevel"/>
    <w:tmpl w:val="D4848CE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B7138FE"/>
    <w:multiLevelType w:val="hybridMultilevel"/>
    <w:tmpl w:val="53D6B41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C2E14BA"/>
    <w:multiLevelType w:val="hybridMultilevel"/>
    <w:tmpl w:val="BCE0545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C3C322C"/>
    <w:multiLevelType w:val="multilevel"/>
    <w:tmpl w:val="5F12984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2DCF0D83"/>
    <w:multiLevelType w:val="hybridMultilevel"/>
    <w:tmpl w:val="262CD9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57781A"/>
    <w:multiLevelType w:val="hybridMultilevel"/>
    <w:tmpl w:val="816CAB4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F554A4"/>
    <w:multiLevelType w:val="hybridMultilevel"/>
    <w:tmpl w:val="E0AE0AAC"/>
    <w:lvl w:ilvl="0" w:tplc="CCA6B66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C86968"/>
    <w:multiLevelType w:val="hybridMultilevel"/>
    <w:tmpl w:val="30F214C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9CC08BF"/>
    <w:multiLevelType w:val="hybridMultilevel"/>
    <w:tmpl w:val="8E04D59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A2A1240"/>
    <w:multiLevelType w:val="hybridMultilevel"/>
    <w:tmpl w:val="C0D4305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287"/>
    <w:multiLevelType w:val="hybridMultilevel"/>
    <w:tmpl w:val="7B9A58F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5FB44D3"/>
    <w:multiLevelType w:val="hybridMultilevel"/>
    <w:tmpl w:val="3A10027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674882"/>
    <w:multiLevelType w:val="hybridMultilevel"/>
    <w:tmpl w:val="1F4286DC"/>
    <w:lvl w:ilvl="0" w:tplc="E6A049F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FA49FC"/>
    <w:multiLevelType w:val="hybridMultilevel"/>
    <w:tmpl w:val="1F4C034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E77245"/>
    <w:multiLevelType w:val="hybridMultilevel"/>
    <w:tmpl w:val="25C420D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8B1B72"/>
    <w:multiLevelType w:val="hybridMultilevel"/>
    <w:tmpl w:val="49F0DDE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4457B17"/>
    <w:multiLevelType w:val="hybridMultilevel"/>
    <w:tmpl w:val="D45EB65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7CC41A2"/>
    <w:multiLevelType w:val="hybridMultilevel"/>
    <w:tmpl w:val="336640D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22D6925"/>
    <w:multiLevelType w:val="hybridMultilevel"/>
    <w:tmpl w:val="0860BC0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563C54"/>
    <w:multiLevelType w:val="hybridMultilevel"/>
    <w:tmpl w:val="27C62D9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AC0FA5"/>
    <w:multiLevelType w:val="hybridMultilevel"/>
    <w:tmpl w:val="B2BA350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2A374B"/>
    <w:multiLevelType w:val="hybridMultilevel"/>
    <w:tmpl w:val="DE7E165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9096171">
    <w:abstractNumId w:val="17"/>
  </w:num>
  <w:num w:numId="2" w16cid:durableId="939490678">
    <w:abstractNumId w:val="32"/>
  </w:num>
  <w:num w:numId="3" w16cid:durableId="1259944236">
    <w:abstractNumId w:val="12"/>
  </w:num>
  <w:num w:numId="4" w16cid:durableId="353189540">
    <w:abstractNumId w:val="29"/>
  </w:num>
  <w:num w:numId="5" w16cid:durableId="1533759910">
    <w:abstractNumId w:val="20"/>
  </w:num>
  <w:num w:numId="6" w16cid:durableId="1913470359">
    <w:abstractNumId w:val="35"/>
  </w:num>
  <w:num w:numId="7" w16cid:durableId="1476600769">
    <w:abstractNumId w:val="5"/>
  </w:num>
  <w:num w:numId="8" w16cid:durableId="573976120">
    <w:abstractNumId w:val="18"/>
  </w:num>
  <w:num w:numId="9" w16cid:durableId="1501508704">
    <w:abstractNumId w:val="13"/>
  </w:num>
  <w:num w:numId="10" w16cid:durableId="685714473">
    <w:abstractNumId w:val="16"/>
  </w:num>
  <w:num w:numId="11" w16cid:durableId="90980793">
    <w:abstractNumId w:val="0"/>
  </w:num>
  <w:num w:numId="12" w16cid:durableId="879173988">
    <w:abstractNumId w:val="14"/>
  </w:num>
  <w:num w:numId="13" w16cid:durableId="243027152">
    <w:abstractNumId w:val="3"/>
  </w:num>
  <w:num w:numId="14" w16cid:durableId="1483157893">
    <w:abstractNumId w:val="27"/>
  </w:num>
  <w:num w:numId="15" w16cid:durableId="1935934768">
    <w:abstractNumId w:val="9"/>
  </w:num>
  <w:num w:numId="16" w16cid:durableId="1162353313">
    <w:abstractNumId w:val="23"/>
  </w:num>
  <w:num w:numId="17" w16cid:durableId="251278665">
    <w:abstractNumId w:val="30"/>
  </w:num>
  <w:num w:numId="18" w16cid:durableId="1374308619">
    <w:abstractNumId w:val="8"/>
  </w:num>
  <w:num w:numId="19" w16cid:durableId="1590459569">
    <w:abstractNumId w:val="33"/>
  </w:num>
  <w:num w:numId="20" w16cid:durableId="2633982">
    <w:abstractNumId w:val="22"/>
  </w:num>
  <w:num w:numId="21" w16cid:durableId="1175804016">
    <w:abstractNumId w:val="11"/>
  </w:num>
  <w:num w:numId="22" w16cid:durableId="935937989">
    <w:abstractNumId w:val="7"/>
  </w:num>
  <w:num w:numId="23" w16cid:durableId="1747190452">
    <w:abstractNumId w:val="28"/>
  </w:num>
  <w:num w:numId="24" w16cid:durableId="1810634215">
    <w:abstractNumId w:val="34"/>
  </w:num>
  <w:num w:numId="25" w16cid:durableId="252519639">
    <w:abstractNumId w:val="31"/>
  </w:num>
  <w:num w:numId="26" w16cid:durableId="595214739">
    <w:abstractNumId w:val="15"/>
  </w:num>
  <w:num w:numId="27" w16cid:durableId="1155293604">
    <w:abstractNumId w:val="25"/>
  </w:num>
  <w:num w:numId="28" w16cid:durableId="2091926871">
    <w:abstractNumId w:val="2"/>
  </w:num>
  <w:num w:numId="29" w16cid:durableId="1181242163">
    <w:abstractNumId w:val="6"/>
  </w:num>
  <w:num w:numId="30" w16cid:durableId="11735821">
    <w:abstractNumId w:val="36"/>
  </w:num>
  <w:num w:numId="31" w16cid:durableId="1637760061">
    <w:abstractNumId w:val="1"/>
  </w:num>
  <w:num w:numId="32" w16cid:durableId="150175604">
    <w:abstractNumId w:val="10"/>
  </w:num>
  <w:num w:numId="33" w16cid:durableId="1247108958">
    <w:abstractNumId w:val="4"/>
  </w:num>
  <w:num w:numId="34" w16cid:durableId="1908570096">
    <w:abstractNumId w:val="26"/>
  </w:num>
  <w:num w:numId="35" w16cid:durableId="1081028906">
    <w:abstractNumId w:val="24"/>
  </w:num>
  <w:num w:numId="36" w16cid:durableId="1572235715">
    <w:abstractNumId w:val="19"/>
  </w:num>
  <w:num w:numId="37" w16cid:durableId="140229348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F24"/>
    <w:rsid w:val="00005300"/>
    <w:rsid w:val="00005662"/>
    <w:rsid w:val="00005B4E"/>
    <w:rsid w:val="00006F8D"/>
    <w:rsid w:val="000112C5"/>
    <w:rsid w:val="00011FCF"/>
    <w:rsid w:val="00031FFE"/>
    <w:rsid w:val="00044086"/>
    <w:rsid w:val="00061334"/>
    <w:rsid w:val="00061419"/>
    <w:rsid w:val="00063F1B"/>
    <w:rsid w:val="00067890"/>
    <w:rsid w:val="000950E8"/>
    <w:rsid w:val="000B2862"/>
    <w:rsid w:val="000B3D32"/>
    <w:rsid w:val="000E132B"/>
    <w:rsid w:val="000F4170"/>
    <w:rsid w:val="001003DD"/>
    <w:rsid w:val="00116252"/>
    <w:rsid w:val="00116B8F"/>
    <w:rsid w:val="001220A1"/>
    <w:rsid w:val="00136E09"/>
    <w:rsid w:val="00147129"/>
    <w:rsid w:val="00147F99"/>
    <w:rsid w:val="0016350B"/>
    <w:rsid w:val="001677B1"/>
    <w:rsid w:val="001725C5"/>
    <w:rsid w:val="00181CCE"/>
    <w:rsid w:val="001967E9"/>
    <w:rsid w:val="001B7116"/>
    <w:rsid w:val="001C221B"/>
    <w:rsid w:val="001C231C"/>
    <w:rsid w:val="001C649C"/>
    <w:rsid w:val="001F4E18"/>
    <w:rsid w:val="001F62B0"/>
    <w:rsid w:val="002025B8"/>
    <w:rsid w:val="00210348"/>
    <w:rsid w:val="00216D0E"/>
    <w:rsid w:val="00233278"/>
    <w:rsid w:val="00235736"/>
    <w:rsid w:val="00237EE4"/>
    <w:rsid w:val="002400D9"/>
    <w:rsid w:val="0024224F"/>
    <w:rsid w:val="00243FC0"/>
    <w:rsid w:val="002564B7"/>
    <w:rsid w:val="002573FB"/>
    <w:rsid w:val="00257FB2"/>
    <w:rsid w:val="002604EF"/>
    <w:rsid w:val="00262A79"/>
    <w:rsid w:val="00262B82"/>
    <w:rsid w:val="00277E8C"/>
    <w:rsid w:val="00283136"/>
    <w:rsid w:val="00290840"/>
    <w:rsid w:val="00292006"/>
    <w:rsid w:val="00297FDE"/>
    <w:rsid w:val="002A6652"/>
    <w:rsid w:val="002E17C0"/>
    <w:rsid w:val="002E219A"/>
    <w:rsid w:val="002E290F"/>
    <w:rsid w:val="002E3A74"/>
    <w:rsid w:val="002F4C2F"/>
    <w:rsid w:val="003054DE"/>
    <w:rsid w:val="003129A6"/>
    <w:rsid w:val="00324F62"/>
    <w:rsid w:val="00330C2B"/>
    <w:rsid w:val="00331B5D"/>
    <w:rsid w:val="00352F50"/>
    <w:rsid w:val="00353327"/>
    <w:rsid w:val="00353F21"/>
    <w:rsid w:val="0036798B"/>
    <w:rsid w:val="00385CD2"/>
    <w:rsid w:val="003A5C55"/>
    <w:rsid w:val="003B0209"/>
    <w:rsid w:val="003C5EA9"/>
    <w:rsid w:val="003D6B7F"/>
    <w:rsid w:val="003E5723"/>
    <w:rsid w:val="003F7805"/>
    <w:rsid w:val="00427061"/>
    <w:rsid w:val="004310B6"/>
    <w:rsid w:val="00465731"/>
    <w:rsid w:val="00465830"/>
    <w:rsid w:val="00470566"/>
    <w:rsid w:val="00497C16"/>
    <w:rsid w:val="004B042F"/>
    <w:rsid w:val="004C102E"/>
    <w:rsid w:val="004C61BD"/>
    <w:rsid w:val="004E452D"/>
    <w:rsid w:val="00503A91"/>
    <w:rsid w:val="00510E51"/>
    <w:rsid w:val="00515FEF"/>
    <w:rsid w:val="00532691"/>
    <w:rsid w:val="00534A40"/>
    <w:rsid w:val="00536AC2"/>
    <w:rsid w:val="00540941"/>
    <w:rsid w:val="00560FCE"/>
    <w:rsid w:val="00562272"/>
    <w:rsid w:val="005660C9"/>
    <w:rsid w:val="005709C6"/>
    <w:rsid w:val="00573108"/>
    <w:rsid w:val="005B1E15"/>
    <w:rsid w:val="005D4A68"/>
    <w:rsid w:val="005E1F1C"/>
    <w:rsid w:val="005E3D75"/>
    <w:rsid w:val="005E6584"/>
    <w:rsid w:val="005F4944"/>
    <w:rsid w:val="006160F0"/>
    <w:rsid w:val="00621D78"/>
    <w:rsid w:val="00623A50"/>
    <w:rsid w:val="00626364"/>
    <w:rsid w:val="00640306"/>
    <w:rsid w:val="0064587D"/>
    <w:rsid w:val="00646FBA"/>
    <w:rsid w:val="006656DB"/>
    <w:rsid w:val="00671236"/>
    <w:rsid w:val="00676AB2"/>
    <w:rsid w:val="00691312"/>
    <w:rsid w:val="00697D84"/>
    <w:rsid w:val="006A4EC9"/>
    <w:rsid w:val="006C3A61"/>
    <w:rsid w:val="006E1C14"/>
    <w:rsid w:val="006F19C6"/>
    <w:rsid w:val="007014F7"/>
    <w:rsid w:val="0071161F"/>
    <w:rsid w:val="00716351"/>
    <w:rsid w:val="007236ED"/>
    <w:rsid w:val="00730193"/>
    <w:rsid w:val="007478F4"/>
    <w:rsid w:val="00750954"/>
    <w:rsid w:val="007562AC"/>
    <w:rsid w:val="00756642"/>
    <w:rsid w:val="007616BF"/>
    <w:rsid w:val="00765D14"/>
    <w:rsid w:val="00775E30"/>
    <w:rsid w:val="0078253B"/>
    <w:rsid w:val="0078781D"/>
    <w:rsid w:val="007A3F24"/>
    <w:rsid w:val="007C3175"/>
    <w:rsid w:val="007C49E0"/>
    <w:rsid w:val="007D39AF"/>
    <w:rsid w:val="007E421B"/>
    <w:rsid w:val="00800A87"/>
    <w:rsid w:val="00805A73"/>
    <w:rsid w:val="00812FE9"/>
    <w:rsid w:val="00822086"/>
    <w:rsid w:val="0082271D"/>
    <w:rsid w:val="008244AE"/>
    <w:rsid w:val="00835339"/>
    <w:rsid w:val="008409E1"/>
    <w:rsid w:val="00851ED6"/>
    <w:rsid w:val="008644BB"/>
    <w:rsid w:val="008669DE"/>
    <w:rsid w:val="0087452F"/>
    <w:rsid w:val="008861A4"/>
    <w:rsid w:val="00886A96"/>
    <w:rsid w:val="00887002"/>
    <w:rsid w:val="00887FBD"/>
    <w:rsid w:val="00891F9E"/>
    <w:rsid w:val="008A12E1"/>
    <w:rsid w:val="008A18D3"/>
    <w:rsid w:val="008B36D7"/>
    <w:rsid w:val="008B75B5"/>
    <w:rsid w:val="008B7930"/>
    <w:rsid w:val="008C4B4F"/>
    <w:rsid w:val="008D3121"/>
    <w:rsid w:val="008E02C4"/>
    <w:rsid w:val="008F5E5E"/>
    <w:rsid w:val="00904B8B"/>
    <w:rsid w:val="0090762C"/>
    <w:rsid w:val="0091248C"/>
    <w:rsid w:val="00926C59"/>
    <w:rsid w:val="009440AD"/>
    <w:rsid w:val="00960045"/>
    <w:rsid w:val="0096153D"/>
    <w:rsid w:val="00970A94"/>
    <w:rsid w:val="00974003"/>
    <w:rsid w:val="009749C1"/>
    <w:rsid w:val="00975FEF"/>
    <w:rsid w:val="00983B59"/>
    <w:rsid w:val="00993D5D"/>
    <w:rsid w:val="00997064"/>
    <w:rsid w:val="009A5D1E"/>
    <w:rsid w:val="009B604D"/>
    <w:rsid w:val="009C4B23"/>
    <w:rsid w:val="009D75DF"/>
    <w:rsid w:val="009E246A"/>
    <w:rsid w:val="009E5B85"/>
    <w:rsid w:val="009F0FCE"/>
    <w:rsid w:val="009F7B92"/>
    <w:rsid w:val="00A11BC1"/>
    <w:rsid w:val="00A12F36"/>
    <w:rsid w:val="00A16C8C"/>
    <w:rsid w:val="00A26FD0"/>
    <w:rsid w:val="00A6179D"/>
    <w:rsid w:val="00A63B66"/>
    <w:rsid w:val="00A65762"/>
    <w:rsid w:val="00A66AA2"/>
    <w:rsid w:val="00A832BB"/>
    <w:rsid w:val="00A90780"/>
    <w:rsid w:val="00A93B9B"/>
    <w:rsid w:val="00AA2580"/>
    <w:rsid w:val="00AA2D59"/>
    <w:rsid w:val="00AB02C9"/>
    <w:rsid w:val="00AB34B0"/>
    <w:rsid w:val="00AC1DAD"/>
    <w:rsid w:val="00AC4134"/>
    <w:rsid w:val="00AC568E"/>
    <w:rsid w:val="00AC5A65"/>
    <w:rsid w:val="00AD3470"/>
    <w:rsid w:val="00AE2DF0"/>
    <w:rsid w:val="00AF79FD"/>
    <w:rsid w:val="00B049E2"/>
    <w:rsid w:val="00B13850"/>
    <w:rsid w:val="00B1783A"/>
    <w:rsid w:val="00B22C94"/>
    <w:rsid w:val="00B3171F"/>
    <w:rsid w:val="00B327ED"/>
    <w:rsid w:val="00B50D8C"/>
    <w:rsid w:val="00B542EB"/>
    <w:rsid w:val="00B5510E"/>
    <w:rsid w:val="00B62485"/>
    <w:rsid w:val="00B642CF"/>
    <w:rsid w:val="00B64BF7"/>
    <w:rsid w:val="00B666A9"/>
    <w:rsid w:val="00B71886"/>
    <w:rsid w:val="00B767E3"/>
    <w:rsid w:val="00B848D0"/>
    <w:rsid w:val="00B861D1"/>
    <w:rsid w:val="00B9618E"/>
    <w:rsid w:val="00B96E6E"/>
    <w:rsid w:val="00BA32C4"/>
    <w:rsid w:val="00BC4F59"/>
    <w:rsid w:val="00BD32E4"/>
    <w:rsid w:val="00BE16A3"/>
    <w:rsid w:val="00BF7A8A"/>
    <w:rsid w:val="00C0720E"/>
    <w:rsid w:val="00C107C2"/>
    <w:rsid w:val="00C1139A"/>
    <w:rsid w:val="00C12FAC"/>
    <w:rsid w:val="00C13AE8"/>
    <w:rsid w:val="00C14A17"/>
    <w:rsid w:val="00C34C61"/>
    <w:rsid w:val="00C35F3B"/>
    <w:rsid w:val="00C405D5"/>
    <w:rsid w:val="00C416FE"/>
    <w:rsid w:val="00C47416"/>
    <w:rsid w:val="00C53724"/>
    <w:rsid w:val="00C5488F"/>
    <w:rsid w:val="00C67C82"/>
    <w:rsid w:val="00C67E7F"/>
    <w:rsid w:val="00C7222A"/>
    <w:rsid w:val="00C72CF8"/>
    <w:rsid w:val="00C91C63"/>
    <w:rsid w:val="00CA4FB7"/>
    <w:rsid w:val="00CC12A9"/>
    <w:rsid w:val="00CD141D"/>
    <w:rsid w:val="00CE01DE"/>
    <w:rsid w:val="00CE473B"/>
    <w:rsid w:val="00D05BDF"/>
    <w:rsid w:val="00D20E03"/>
    <w:rsid w:val="00D21721"/>
    <w:rsid w:val="00D22469"/>
    <w:rsid w:val="00D244D0"/>
    <w:rsid w:val="00D34784"/>
    <w:rsid w:val="00D43AC0"/>
    <w:rsid w:val="00D51487"/>
    <w:rsid w:val="00D54B75"/>
    <w:rsid w:val="00D60597"/>
    <w:rsid w:val="00D6207B"/>
    <w:rsid w:val="00D6706E"/>
    <w:rsid w:val="00D7362B"/>
    <w:rsid w:val="00D74740"/>
    <w:rsid w:val="00D8009D"/>
    <w:rsid w:val="00D93322"/>
    <w:rsid w:val="00D95F35"/>
    <w:rsid w:val="00DA1E8F"/>
    <w:rsid w:val="00DA31C7"/>
    <w:rsid w:val="00DB0739"/>
    <w:rsid w:val="00DB1D83"/>
    <w:rsid w:val="00DC0CF8"/>
    <w:rsid w:val="00DC1876"/>
    <w:rsid w:val="00DD0AE3"/>
    <w:rsid w:val="00DD6110"/>
    <w:rsid w:val="00DF1E56"/>
    <w:rsid w:val="00E010A1"/>
    <w:rsid w:val="00E1366E"/>
    <w:rsid w:val="00E173E0"/>
    <w:rsid w:val="00E27A99"/>
    <w:rsid w:val="00E27BAC"/>
    <w:rsid w:val="00E27F8A"/>
    <w:rsid w:val="00E31682"/>
    <w:rsid w:val="00E35DFA"/>
    <w:rsid w:val="00E36316"/>
    <w:rsid w:val="00E42FBA"/>
    <w:rsid w:val="00E44094"/>
    <w:rsid w:val="00E653E2"/>
    <w:rsid w:val="00E6565A"/>
    <w:rsid w:val="00E75E3E"/>
    <w:rsid w:val="00E83EAB"/>
    <w:rsid w:val="00E84B85"/>
    <w:rsid w:val="00E9522E"/>
    <w:rsid w:val="00EB6453"/>
    <w:rsid w:val="00EC34F0"/>
    <w:rsid w:val="00EC6C9C"/>
    <w:rsid w:val="00EC7DCB"/>
    <w:rsid w:val="00ED0EF7"/>
    <w:rsid w:val="00ED5AFE"/>
    <w:rsid w:val="00EE1701"/>
    <w:rsid w:val="00EE3158"/>
    <w:rsid w:val="00EE50A5"/>
    <w:rsid w:val="00EF6058"/>
    <w:rsid w:val="00F022EA"/>
    <w:rsid w:val="00F06637"/>
    <w:rsid w:val="00F103BB"/>
    <w:rsid w:val="00F21AC1"/>
    <w:rsid w:val="00F22E37"/>
    <w:rsid w:val="00F50E46"/>
    <w:rsid w:val="00F5391B"/>
    <w:rsid w:val="00F672E6"/>
    <w:rsid w:val="00F8726E"/>
    <w:rsid w:val="00F94858"/>
    <w:rsid w:val="00FA39F4"/>
    <w:rsid w:val="00FA70B7"/>
    <w:rsid w:val="00FB02F8"/>
    <w:rsid w:val="00FC1E4B"/>
    <w:rsid w:val="00FC29B9"/>
    <w:rsid w:val="00FD7DD5"/>
    <w:rsid w:val="00FE2029"/>
    <w:rsid w:val="00FE3EB0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32285"/>
  <w15:chartTrackingRefBased/>
  <w15:docId w15:val="{933D8B23-7036-49BA-8F93-307F46C6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3F2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A3F24"/>
  </w:style>
  <w:style w:type="paragraph" w:styleId="Piedepgina">
    <w:name w:val="footer"/>
    <w:basedOn w:val="Normal"/>
    <w:link w:val="PiedepginaCar"/>
    <w:uiPriority w:val="99"/>
    <w:unhideWhenUsed/>
    <w:rsid w:val="007A3F2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A3F24"/>
  </w:style>
  <w:style w:type="paragraph" w:styleId="Prrafodelista">
    <w:name w:val="List Paragraph"/>
    <w:basedOn w:val="Normal"/>
    <w:uiPriority w:val="34"/>
    <w:qFormat/>
    <w:rsid w:val="0087452F"/>
    <w:pPr>
      <w:ind w:left="720"/>
      <w:contextualSpacing/>
    </w:pPr>
    <w:rPr>
      <w:rFonts w:ascii="Calibri" w:eastAsia="Calibri" w:hAnsi="Calibri" w:cs="Calibri"/>
      <w:kern w:val="0"/>
      <w:lang w:eastAsia="es-MX"/>
      <w14:ligatures w14:val="none"/>
    </w:rPr>
  </w:style>
  <w:style w:type="table" w:styleId="Tablaconcuadrcula4-nfasis6">
    <w:name w:val="Grid Table 4 Accent 6"/>
    <w:basedOn w:val="Tablanormal"/>
    <w:uiPriority w:val="49"/>
    <w:rsid w:val="00385CD2"/>
    <w:rPr>
      <w:rFonts w:ascii="Times New Roman" w:eastAsia="Times New Roman" w:hAnsi="Times New Roman" w:cs="Times New Roman"/>
      <w:kern w:val="0"/>
      <w:lang w:val="es-AR" w:eastAsia="es-MX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">
    <w:name w:val="Table Grid"/>
    <w:basedOn w:val="Tablanormal"/>
    <w:uiPriority w:val="39"/>
    <w:rsid w:val="0006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1">
    <w:name w:val="Grid Table 4 Accent 1"/>
    <w:basedOn w:val="Tablanormal"/>
    <w:uiPriority w:val="49"/>
    <w:rsid w:val="00BA32C4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BA32C4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4-nfasis5">
    <w:name w:val="Grid Table 4 Accent 5"/>
    <w:basedOn w:val="Tablanormal"/>
    <w:uiPriority w:val="49"/>
    <w:rsid w:val="008B75B5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049E2"/>
    <w:rPr>
      <w:color w:val="0563C1" w:themeColor="hyperlink"/>
      <w:u w:val="single"/>
    </w:rPr>
  </w:style>
  <w:style w:type="table" w:customStyle="1" w:styleId="Tablaconcuadrcula4-nfasis61">
    <w:name w:val="Tabla con cuadrícula 4 - Énfasis 61"/>
    <w:basedOn w:val="Tablanormal"/>
    <w:next w:val="Tablaconcuadrcula4-nfasis6"/>
    <w:uiPriority w:val="49"/>
    <w:rsid w:val="00283136"/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styleId="Tablaconcuadrcula5oscura-nfasis5">
    <w:name w:val="Grid Table 5 Dark Accent 5"/>
    <w:basedOn w:val="Tablanormal"/>
    <w:uiPriority w:val="50"/>
    <w:rsid w:val="0006789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aconcuadrcula6concolores-nfasis6">
    <w:name w:val="Grid Table 6 Colorful Accent 6"/>
    <w:basedOn w:val="Tablanormal"/>
    <w:uiPriority w:val="51"/>
    <w:rsid w:val="0006789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aconcuadrcula4-nfasis62">
    <w:name w:val="Tabla con cuadrícula 4 - Énfasis 62"/>
    <w:basedOn w:val="Tablanormal"/>
    <w:next w:val="Tablaconcuadrcula4-nfasis6"/>
    <w:uiPriority w:val="49"/>
    <w:rsid w:val="006C3A61"/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4-nfasis2">
    <w:name w:val="Grid Table 4 Accent 2"/>
    <w:basedOn w:val="Tablanormal"/>
    <w:uiPriority w:val="49"/>
    <w:rsid w:val="009F7B9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983B5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83B59"/>
    <w:rPr>
      <w:color w:val="954F72" w:themeColor="followedHyperlink"/>
      <w:u w:val="single"/>
    </w:rPr>
  </w:style>
  <w:style w:type="table" w:customStyle="1" w:styleId="Tablaconcuadrcula4-nfasis63">
    <w:name w:val="Tabla con cuadrícula 4 - Énfasis 63"/>
    <w:basedOn w:val="Tablanormal"/>
    <w:next w:val="Tablaconcuadrcula4-nfasis6"/>
    <w:uiPriority w:val="49"/>
    <w:rsid w:val="00237EE4"/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aconcuadrcula4-nfasis21">
    <w:name w:val="Tabla con cuadrícula 4 - Énfasis 21"/>
    <w:basedOn w:val="Tablanormal"/>
    <w:next w:val="Tablaconcuadrcula4-nfasis2"/>
    <w:uiPriority w:val="49"/>
    <w:rsid w:val="00FF6710"/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StyleRowBandSize w:val="1"/>
      <w:tblStyleColBandSize w:val="1"/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4-nfasis22">
    <w:name w:val="Tabla con cuadrícula 4 - Énfasis 22"/>
    <w:basedOn w:val="Tablanormal"/>
    <w:next w:val="Tablaconcuadrcula4-nfasis2"/>
    <w:uiPriority w:val="49"/>
    <w:rsid w:val="00AC4134"/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4-nfasis621">
    <w:name w:val="Tabla con cuadrícula 4 - Énfasis 621"/>
    <w:basedOn w:val="Tablanormal"/>
    <w:uiPriority w:val="49"/>
    <w:rsid w:val="00EC7DCB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aconcuadrcula4-nfasis611">
    <w:name w:val="Tabla con cuadrícula 4 - Énfasis 611"/>
    <w:basedOn w:val="Tablanormal"/>
    <w:uiPriority w:val="49"/>
    <w:rsid w:val="00C35F3B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Tablaconcuadrcula4-nfasis622">
    <w:name w:val="Tabla con cuadrícula 4 - Énfasis 622"/>
    <w:basedOn w:val="Tablanormal"/>
    <w:uiPriority w:val="49"/>
    <w:rsid w:val="00C35F3B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aconcuadrcula4-nfasis11">
    <w:name w:val="Tabla con cuadrícula 4 - Énfasis 11"/>
    <w:basedOn w:val="Tablanormal"/>
    <w:uiPriority w:val="49"/>
    <w:rsid w:val="00C35F3B"/>
    <w:rPr>
      <w:rFonts w:ascii="Calibri" w:eastAsia="Times New Roman" w:hAnsi="Calibri" w:cs="Times New Roman"/>
      <w:kern w:val="0"/>
      <w:sz w:val="21"/>
      <w:szCs w:val="21"/>
      <w14:ligatures w14:val="none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concuadrcula4-nfasis64">
    <w:name w:val="Tabla con cuadrícula 4 - Énfasis 64"/>
    <w:basedOn w:val="Tablanormal"/>
    <w:uiPriority w:val="49"/>
    <w:rsid w:val="00C1139A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aconcuadrcula4-nfasis641">
    <w:name w:val="Tabla con cuadrícula 4 - Énfasis 641"/>
    <w:basedOn w:val="Tablanormal"/>
    <w:uiPriority w:val="49"/>
    <w:rsid w:val="00C1139A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Tablaconcuadrcula4-nfasis12">
    <w:name w:val="Tabla con cuadrícula 4 - Énfasis 12"/>
    <w:basedOn w:val="Tablanormal"/>
    <w:next w:val="Tablaconcuadrcula4-nfasis1"/>
    <w:uiPriority w:val="49"/>
    <w:rsid w:val="002A6652"/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concuadrcula4-nfasis111">
    <w:name w:val="Tabla con cuadrícula 4 - Énfasis 111"/>
    <w:basedOn w:val="Tablanormal"/>
    <w:uiPriority w:val="49"/>
    <w:rsid w:val="002A6652"/>
    <w:rPr>
      <w:rFonts w:ascii="Calibri" w:eastAsia="Times New Roman" w:hAnsi="Calibri" w:cs="Times New Roman"/>
      <w:kern w:val="0"/>
      <w:sz w:val="21"/>
      <w:szCs w:val="21"/>
      <w14:ligatures w14:val="none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concuadrcula4-nfasis41">
    <w:name w:val="Tabla con cuadrícula 4 - Énfasis 41"/>
    <w:basedOn w:val="Tablanormal"/>
    <w:next w:val="Tablaconcuadrcula4-nfasis4"/>
    <w:uiPriority w:val="49"/>
    <w:rsid w:val="00D20E03"/>
    <w:rPr>
      <w:sz w:val="22"/>
      <w:szCs w:val="22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Tablaconcuadrcula4-nfasis4">
    <w:name w:val="Grid Table 4 Accent 4"/>
    <w:basedOn w:val="Tablanormal"/>
    <w:uiPriority w:val="49"/>
    <w:rsid w:val="00D20E03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8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BC1E9-4CE2-431F-B227-3D1F04969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883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Jovanka Beltrán</cp:lastModifiedBy>
  <cp:revision>31</cp:revision>
  <dcterms:created xsi:type="dcterms:W3CDTF">2026-02-17T00:15:00Z</dcterms:created>
  <dcterms:modified xsi:type="dcterms:W3CDTF">2026-09-07T16:24:00Z</dcterms:modified>
</cp:coreProperties>
</file>